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A456" w14:textId="77777777" w:rsidR="002B54B5" w:rsidRDefault="002B54B5" w:rsidP="00494E89">
      <w:pPr>
        <w:rPr>
          <w:rFonts w:ascii="Public Sans Light" w:hAnsi="Public Sans Light" w:cs="Arial"/>
          <w:b/>
          <w:bCs/>
          <w:caps/>
        </w:rPr>
      </w:pPr>
      <w:bookmarkStart w:id="0" w:name="_Hlk158632983"/>
      <w:bookmarkStart w:id="1" w:name="_Hlk158633023"/>
    </w:p>
    <w:p w14:paraId="201052CF" w14:textId="77777777" w:rsidR="00494E89" w:rsidRPr="00767F23" w:rsidRDefault="00494E89" w:rsidP="00494E89">
      <w:pPr>
        <w:rPr>
          <w:rFonts w:ascii="Public Sans Light" w:hAnsi="Public Sans Light" w:cs="Arial"/>
          <w:b/>
          <w:bCs/>
          <w:caps/>
        </w:rPr>
      </w:pPr>
      <w:r w:rsidRPr="00767F23">
        <w:rPr>
          <w:rFonts w:ascii="Public Sans Light" w:hAnsi="Public Sans Light" w:cs="Arial"/>
          <w:b/>
          <w:bCs/>
          <w:caps/>
        </w:rPr>
        <w:t>Section 1 – Accord agreement of terms to be implemented</w:t>
      </w:r>
    </w:p>
    <w:p w14:paraId="2D458154"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 following “Terms of the Accord” (The Terms), having been voted upon in accordance with the constitution of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and these have been formally adopted under Section 134 of the </w:t>
      </w:r>
      <w:r w:rsidRPr="00767F23">
        <w:rPr>
          <w:rFonts w:ascii="Public Sans Light" w:hAnsi="Public Sans Light" w:cs="Arial"/>
          <w:i/>
        </w:rPr>
        <w:t>Liquor Act 2007</w:t>
      </w:r>
      <w:r w:rsidRPr="00767F23">
        <w:rPr>
          <w:rFonts w:ascii="Public Sans Light" w:hAnsi="Public Sans Light" w:cs="Arial"/>
        </w:rPr>
        <w:t xml:space="preserve"> (the Act) on </w:t>
      </w:r>
      <w:r w:rsidRPr="00767F23">
        <w:rPr>
          <w:rFonts w:ascii="Public Sans Light" w:hAnsi="Public Sans Light" w:cs="Arial"/>
          <w:highlight w:val="lightGray"/>
        </w:rPr>
        <w:t>[</w:t>
      </w:r>
      <w:r w:rsidRPr="00767F23">
        <w:rPr>
          <w:rFonts w:ascii="Public Sans Light" w:hAnsi="Public Sans Light" w:cs="Arial"/>
          <w:i/>
          <w:highlight w:val="lightGray"/>
        </w:rPr>
        <w:t>insert date</w:t>
      </w:r>
      <w:r w:rsidRPr="00767F23">
        <w:rPr>
          <w:rFonts w:ascii="Public Sans Light" w:hAnsi="Public Sans Light" w:cs="Arial"/>
          <w:highlight w:val="lightGray"/>
        </w:rPr>
        <w:t>]</w:t>
      </w:r>
      <w:r w:rsidRPr="00767F23">
        <w:rPr>
          <w:rFonts w:ascii="Public Sans Light" w:hAnsi="Public Sans Light" w:cs="Arial"/>
        </w:rPr>
        <w:t xml:space="preserve">. </w:t>
      </w:r>
    </w:p>
    <w:p w14:paraId="5E7F3AD9"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 agreed date of implementation is </w:t>
      </w:r>
      <w:r w:rsidRPr="00767F23">
        <w:rPr>
          <w:rFonts w:ascii="Public Sans Light" w:hAnsi="Public Sans Light" w:cs="Arial"/>
          <w:highlight w:val="lightGray"/>
        </w:rPr>
        <w:t>[</w:t>
      </w:r>
      <w:r w:rsidRPr="00767F23">
        <w:rPr>
          <w:rFonts w:ascii="Public Sans Light" w:hAnsi="Public Sans Light" w:cs="Arial"/>
          <w:i/>
          <w:highlight w:val="lightGray"/>
        </w:rPr>
        <w:t>insert date</w:t>
      </w:r>
      <w:r w:rsidRPr="00767F23">
        <w:rPr>
          <w:rFonts w:ascii="Public Sans Light" w:hAnsi="Public Sans Light" w:cs="Arial"/>
          <w:highlight w:val="lightGray"/>
        </w:rPr>
        <w:t>]</w:t>
      </w:r>
      <w:r w:rsidRPr="00767F23">
        <w:rPr>
          <w:rFonts w:ascii="Public Sans Light" w:hAnsi="Public Sans Light" w:cs="Arial"/>
        </w:rPr>
        <w:t>.</w:t>
      </w:r>
    </w:p>
    <w:p w14:paraId="52016DAC" w14:textId="77777777" w:rsidR="00494E89" w:rsidRPr="00767F23" w:rsidRDefault="00494E89" w:rsidP="00494E89">
      <w:pPr>
        <w:rPr>
          <w:rFonts w:ascii="Public Sans Light" w:hAnsi="Public Sans Light" w:cs="Arial"/>
        </w:rPr>
      </w:pPr>
      <w:r w:rsidRPr="00767F23">
        <w:rPr>
          <w:rFonts w:ascii="Public Sans Light" w:hAnsi="Public Sans Light" w:cs="Arial"/>
        </w:rPr>
        <w:t xml:space="preserve">These terms are agreed to by the members of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(as listed in Section 2 of this document), </w:t>
      </w:r>
      <w:r w:rsidRPr="00767F23">
        <w:rPr>
          <w:rFonts w:ascii="Public Sans Light" w:hAnsi="Public Sans Light" w:cs="Arial"/>
          <w:color w:val="000000"/>
        </w:rPr>
        <w:t>for the purpose of meeting the objectives of the Act to reduce alcohol-related violence or anti-social behaviour or other alcohol-related harm</w:t>
      </w:r>
      <w:r w:rsidRPr="00767F23">
        <w:rPr>
          <w:rFonts w:ascii="Public Sans Light" w:hAnsi="Public Sans Light" w:cs="Arial"/>
        </w:rPr>
        <w:t xml:space="preserve"> in the </w:t>
      </w:r>
      <w:r w:rsidRPr="00767F23">
        <w:rPr>
          <w:rFonts w:ascii="Public Sans Light" w:hAnsi="Public Sans Light" w:cs="Arial"/>
          <w:highlight w:val="lightGray"/>
        </w:rPr>
        <w:t>[</w:t>
      </w:r>
      <w:r w:rsidRPr="00767F23">
        <w:rPr>
          <w:rFonts w:ascii="Public Sans Light" w:hAnsi="Public Sans Light" w:cs="Arial"/>
          <w:i/>
          <w:highlight w:val="lightGray"/>
        </w:rPr>
        <w:t>insert name</w:t>
      </w:r>
      <w:r w:rsidRPr="00767F23">
        <w:rPr>
          <w:rFonts w:ascii="Public Sans Light" w:hAnsi="Public Sans Light" w:cs="Arial"/>
          <w:highlight w:val="lightGray"/>
        </w:rPr>
        <w:t>]</w:t>
      </w:r>
      <w:r w:rsidRPr="00767F23">
        <w:rPr>
          <w:rFonts w:ascii="Public Sans Light" w:hAnsi="Public Sans Light" w:cs="Arial"/>
        </w:rPr>
        <w:t xml:space="preserve"> Liquor Accord area.</w:t>
      </w:r>
    </w:p>
    <w:p w14:paraId="1BD94D55" w14:textId="77777777" w:rsidR="00494E89" w:rsidRPr="00767F23" w:rsidRDefault="00494E89" w:rsidP="00494E89">
      <w:pPr>
        <w:rPr>
          <w:rFonts w:ascii="Public Sans Light" w:hAnsi="Public Sans Light" w:cs="Arial"/>
          <w:b/>
        </w:rPr>
      </w:pPr>
      <w:r w:rsidRPr="00767F23">
        <w:rPr>
          <w:rFonts w:ascii="Public Sans Light" w:hAnsi="Public Sans Light" w:cs="Arial"/>
          <w:b/>
        </w:rPr>
        <w:t xml:space="preserve">Members of the </w:t>
      </w:r>
      <w:r w:rsidRPr="00767F23">
        <w:rPr>
          <w:rFonts w:ascii="Public Sans Light" w:hAnsi="Public Sans Light" w:cs="Arial"/>
          <w:b/>
          <w:highlight w:val="lightGray"/>
        </w:rPr>
        <w:t>[</w:t>
      </w:r>
      <w:r w:rsidRPr="00767F23">
        <w:rPr>
          <w:rFonts w:ascii="Public Sans Light" w:hAnsi="Public Sans Light" w:cs="Arial"/>
          <w:b/>
          <w:i/>
          <w:highlight w:val="lightGray"/>
        </w:rPr>
        <w:t>insert name</w:t>
      </w:r>
      <w:r w:rsidRPr="00767F23">
        <w:rPr>
          <w:rFonts w:ascii="Public Sans Light" w:hAnsi="Public Sans Light" w:cs="Arial"/>
          <w:b/>
          <w:highlight w:val="lightGray"/>
        </w:rPr>
        <w:t>]</w:t>
      </w:r>
      <w:r w:rsidRPr="00767F23">
        <w:rPr>
          <w:rFonts w:ascii="Public Sans Light" w:hAnsi="Public Sans Light" w:cs="Arial"/>
          <w:b/>
        </w:rPr>
        <w:t xml:space="preserve"> Liquor Accord agree to support the following initiatives: </w:t>
      </w:r>
    </w:p>
    <w:p w14:paraId="7A78744A" w14:textId="77777777" w:rsidR="00494E89" w:rsidRPr="00767F23" w:rsidRDefault="00494E89" w:rsidP="00494E89">
      <w:pPr>
        <w:rPr>
          <w:rFonts w:ascii="Public Sans Light" w:hAnsi="Public Sans Light" w:cs="Arial"/>
          <w:i/>
        </w:rPr>
      </w:pPr>
      <w:r w:rsidRPr="00767F23">
        <w:rPr>
          <w:rFonts w:ascii="Public Sans Light" w:hAnsi="Public Sans Light" w:cs="Arial"/>
          <w:i/>
        </w:rPr>
        <w:t xml:space="preserve">List of the name of each initiative agreed by the Liquor Accord – </w:t>
      </w:r>
      <w:r w:rsidRPr="001029CB">
        <w:rPr>
          <w:rFonts w:ascii="Public Sans Light" w:hAnsi="Public Sans Light" w:cs="Arial"/>
          <w:i/>
          <w:color w:val="FF0000"/>
        </w:rPr>
        <w:t>examples of terms, strategies</w:t>
      </w:r>
      <w:r w:rsidR="00F73427">
        <w:rPr>
          <w:rFonts w:ascii="Public Sans Light" w:hAnsi="Public Sans Light" w:cs="Arial"/>
          <w:i/>
          <w:color w:val="FF0000"/>
        </w:rPr>
        <w:t xml:space="preserve"> are in red below – please delete as required.</w:t>
      </w:r>
    </w:p>
    <w:p w14:paraId="7A1246D8" w14:textId="77777777" w:rsidR="00494E89" w:rsidRPr="00767F23" w:rsidRDefault="00494E89" w:rsidP="00494E89">
      <w:pPr>
        <w:rPr>
          <w:rFonts w:ascii="Public Sans Light" w:hAnsi="Public Sans Light" w:cs="Arial"/>
          <w:b/>
        </w:rPr>
      </w:pPr>
      <w:r w:rsidRPr="00767F23">
        <w:rPr>
          <w:rFonts w:ascii="Public Sans Light" w:hAnsi="Public Sans Light" w:cs="Arial"/>
          <w:b/>
        </w:rPr>
        <w:t>1. [Initiative 1]</w:t>
      </w:r>
      <w:r w:rsidR="00DE5EB3">
        <w:rPr>
          <w:rFonts w:ascii="Public Sans Light" w:hAnsi="Public Sans Light" w:cs="Arial"/>
          <w:b/>
        </w:rPr>
        <w:t xml:space="preserve"> </w:t>
      </w:r>
      <w:r w:rsidR="00DE5EB3" w:rsidRPr="001029CB">
        <w:rPr>
          <w:rFonts w:ascii="Public Sans Light" w:hAnsi="Public Sans Light" w:cs="Arial"/>
          <w:bCs/>
          <w:i/>
          <w:iCs/>
          <w:color w:val="FF0000"/>
        </w:rPr>
        <w:t xml:space="preserve">Eg. </w:t>
      </w:r>
      <w:r w:rsidR="0015356E" w:rsidRPr="001029CB">
        <w:rPr>
          <w:rFonts w:ascii="Public Sans Light" w:hAnsi="Public Sans Light" w:cs="Arial"/>
          <w:bCs/>
          <w:i/>
          <w:iCs/>
          <w:color w:val="FF0000"/>
        </w:rPr>
        <w:t>No shots or doubles (or any drink designed to be consumed rapidly) at any time/from [insert time]</w:t>
      </w:r>
    </w:p>
    <w:p w14:paraId="2A34D85D" w14:textId="77777777" w:rsidR="00494E89" w:rsidRPr="00767F23" w:rsidRDefault="00494E89" w:rsidP="00494E89">
      <w:pPr>
        <w:rPr>
          <w:rFonts w:ascii="Public Sans Light" w:hAnsi="Public Sans Light" w:cs="Arial"/>
          <w:b/>
        </w:rPr>
      </w:pPr>
      <w:r w:rsidRPr="00767F23">
        <w:rPr>
          <w:rFonts w:ascii="Public Sans Light" w:hAnsi="Public Sans Light" w:cs="Arial"/>
          <w:b/>
        </w:rPr>
        <w:t>2. [Initiative 2]</w:t>
      </w:r>
      <w:r w:rsidR="0015356E">
        <w:rPr>
          <w:rFonts w:ascii="Public Sans Light" w:hAnsi="Public Sans Light" w:cs="Arial"/>
          <w:b/>
        </w:rPr>
        <w:t xml:space="preserve"> </w:t>
      </w:r>
      <w:r w:rsidR="0015356E" w:rsidRPr="001029CB">
        <w:rPr>
          <w:rFonts w:ascii="Public Sans Light" w:hAnsi="Public Sans Light" w:cs="Arial"/>
          <w:bCs/>
          <w:i/>
          <w:iCs/>
          <w:color w:val="FF0000"/>
        </w:rPr>
        <w:t xml:space="preserve">Eg. </w:t>
      </w:r>
      <w:r w:rsidR="00632D08" w:rsidRPr="001029CB">
        <w:rPr>
          <w:rFonts w:ascii="Public Sans Light" w:hAnsi="Public Sans Light" w:cs="Arial"/>
          <w:bCs/>
          <w:i/>
          <w:iCs/>
          <w:color w:val="FF0000"/>
        </w:rPr>
        <w:t>No “ready to drink beverages” containing an alcohol by volume content of more than 5% at any time / after [insert time]</w:t>
      </w:r>
    </w:p>
    <w:p w14:paraId="485D200E" w14:textId="77777777" w:rsidR="0050367C" w:rsidRDefault="00494E89" w:rsidP="0050367C">
      <w:pPr>
        <w:rPr>
          <w:rFonts w:ascii="Public Sans Light" w:hAnsi="Public Sans Light" w:cs="Arial"/>
          <w:b/>
          <w:bCs/>
          <w:color w:val="FF0000"/>
        </w:rPr>
      </w:pPr>
      <w:r w:rsidRPr="00767F23">
        <w:rPr>
          <w:rFonts w:ascii="Public Sans Light" w:hAnsi="Public Sans Light" w:cs="Arial"/>
          <w:b/>
        </w:rPr>
        <w:t>3. [Initiative 3]</w:t>
      </w:r>
      <w:r w:rsidR="0050367C" w:rsidRPr="0050367C">
        <w:rPr>
          <w:rFonts w:ascii="Public Sans Light" w:hAnsi="Public Sans Light" w:cs="Arial"/>
          <w:b/>
          <w:bCs/>
          <w:color w:val="FF0000"/>
        </w:rPr>
        <w:t xml:space="preserve"> </w:t>
      </w:r>
      <w:r w:rsidR="0050367C" w:rsidRPr="001029CB">
        <w:rPr>
          <w:rFonts w:ascii="Public Sans Light" w:hAnsi="Public Sans Light" w:cs="Arial"/>
          <w:i/>
          <w:iCs/>
          <w:color w:val="FF0000"/>
        </w:rPr>
        <w:t>Eg. Implement an inter-venue communications protocol</w:t>
      </w:r>
    </w:p>
    <w:p w14:paraId="37A3A2BC" w14:textId="77777777" w:rsidR="0050367C" w:rsidRPr="001029CB" w:rsidRDefault="002E5BC5" w:rsidP="0050367C">
      <w:pPr>
        <w:rPr>
          <w:rFonts w:ascii="Public Sans Light" w:hAnsi="Public Sans Light" w:cs="Arial"/>
          <w:i/>
          <w:iCs/>
          <w:color w:val="FF0000"/>
        </w:rPr>
      </w:pPr>
      <w:r w:rsidRPr="001029CB">
        <w:rPr>
          <w:rFonts w:ascii="Public Sans Light" w:hAnsi="Public Sans Light" w:cs="Arial"/>
          <w:b/>
          <w:bCs/>
        </w:rPr>
        <w:t xml:space="preserve">4. [Initiative 4] </w:t>
      </w:r>
      <w:r w:rsidRPr="001029CB">
        <w:rPr>
          <w:rFonts w:ascii="Public Sans Light" w:hAnsi="Public Sans Light" w:cs="Arial"/>
          <w:i/>
          <w:iCs/>
          <w:color w:val="FF0000"/>
        </w:rPr>
        <w:t xml:space="preserve">Eg. Implement </w:t>
      </w:r>
      <w:r w:rsidR="008E62A1" w:rsidRPr="001029CB">
        <w:rPr>
          <w:rFonts w:ascii="Public Sans Light" w:hAnsi="Public Sans Light" w:cs="Arial"/>
          <w:i/>
          <w:iCs/>
          <w:color w:val="FF0000"/>
        </w:rPr>
        <w:t>and promote Think Safe to Drink Safe initiative across all venues</w:t>
      </w:r>
    </w:p>
    <w:p w14:paraId="1BA6E47C" w14:textId="77777777" w:rsidR="008E62A1" w:rsidRDefault="008E62A1" w:rsidP="0050367C">
      <w:pPr>
        <w:rPr>
          <w:rFonts w:ascii="Public Sans Light" w:hAnsi="Public Sans Light" w:cs="Arial"/>
          <w:b/>
          <w:bCs/>
          <w:color w:val="FF0000"/>
        </w:rPr>
      </w:pPr>
      <w:r w:rsidRPr="001029CB">
        <w:rPr>
          <w:rFonts w:ascii="Public Sans Light" w:hAnsi="Public Sans Light" w:cs="Arial"/>
          <w:b/>
          <w:bCs/>
        </w:rPr>
        <w:t xml:space="preserve">5. [Initiative 5] </w:t>
      </w:r>
      <w:r w:rsidRPr="001029CB">
        <w:rPr>
          <w:rFonts w:ascii="Public Sans Light" w:hAnsi="Public Sans Light" w:cs="Arial"/>
          <w:i/>
          <w:iCs/>
          <w:color w:val="FF0000"/>
        </w:rPr>
        <w:t xml:space="preserve">Eg. </w:t>
      </w:r>
      <w:r w:rsidR="004D0DDD" w:rsidRPr="001029CB">
        <w:rPr>
          <w:rFonts w:ascii="Public Sans Light" w:hAnsi="Public Sans Light" w:cs="Arial"/>
          <w:i/>
          <w:iCs/>
          <w:color w:val="FF0000"/>
        </w:rPr>
        <w:t>Implement a standard or multi-venue barring policy – barring offending patrons from Liquor Accord venues</w:t>
      </w:r>
    </w:p>
    <w:p w14:paraId="6C9828E2" w14:textId="77777777" w:rsidR="004D0DDD" w:rsidRDefault="004D0DDD" w:rsidP="0050367C">
      <w:pPr>
        <w:rPr>
          <w:rFonts w:ascii="Public Sans Light" w:hAnsi="Public Sans Light" w:cs="Arial"/>
          <w:b/>
          <w:bCs/>
        </w:rPr>
      </w:pPr>
      <w:r w:rsidRPr="001029CB">
        <w:rPr>
          <w:rFonts w:ascii="Public Sans Light" w:hAnsi="Public Sans Light" w:cs="Arial"/>
          <w:b/>
          <w:bCs/>
        </w:rPr>
        <w:t>6. [</w:t>
      </w:r>
      <w:r w:rsidR="00336D2D" w:rsidRPr="001029CB">
        <w:rPr>
          <w:rFonts w:ascii="Public Sans Light" w:hAnsi="Public Sans Light" w:cs="Arial"/>
          <w:b/>
          <w:bCs/>
        </w:rPr>
        <w:t>Initiative</w:t>
      </w:r>
      <w:r w:rsidRPr="001029CB">
        <w:rPr>
          <w:rFonts w:ascii="Public Sans Light" w:hAnsi="Public Sans Light" w:cs="Arial"/>
          <w:b/>
          <w:bCs/>
        </w:rPr>
        <w:t xml:space="preserve"> 6</w:t>
      </w:r>
      <w:r w:rsidR="00336D2D" w:rsidRPr="001029CB">
        <w:rPr>
          <w:rFonts w:ascii="Public Sans Light" w:hAnsi="Public Sans Light" w:cs="Arial"/>
          <w:b/>
          <w:bCs/>
        </w:rPr>
        <w:t xml:space="preserve">] </w:t>
      </w:r>
    </w:p>
    <w:p w14:paraId="24655D04" w14:textId="77777777" w:rsidR="006124AE" w:rsidRDefault="006124AE" w:rsidP="0050367C">
      <w:pPr>
        <w:rPr>
          <w:rFonts w:ascii="Public Sans Light" w:hAnsi="Public Sans Light" w:cs="Arial"/>
          <w:b/>
          <w:bCs/>
        </w:rPr>
      </w:pPr>
      <w:r>
        <w:rPr>
          <w:rFonts w:ascii="Public Sans Light" w:hAnsi="Public Sans Light" w:cs="Arial"/>
          <w:b/>
          <w:bCs/>
        </w:rPr>
        <w:t>7. [Initiative 7]</w:t>
      </w:r>
    </w:p>
    <w:p w14:paraId="5FAE201E" w14:textId="77777777" w:rsidR="006124AE" w:rsidRDefault="006124AE" w:rsidP="0050367C">
      <w:pPr>
        <w:rPr>
          <w:rFonts w:ascii="Public Sans Light" w:hAnsi="Public Sans Light" w:cs="Arial"/>
          <w:b/>
          <w:bCs/>
        </w:rPr>
      </w:pPr>
      <w:r>
        <w:rPr>
          <w:rFonts w:ascii="Public Sans Light" w:hAnsi="Public Sans Light" w:cs="Arial"/>
          <w:b/>
          <w:bCs/>
        </w:rPr>
        <w:t>8. [Initiative 8]</w:t>
      </w:r>
    </w:p>
    <w:p w14:paraId="36130B8C" w14:textId="77777777" w:rsidR="006124AE" w:rsidRDefault="006124AE" w:rsidP="0050367C">
      <w:pPr>
        <w:rPr>
          <w:rFonts w:ascii="Public Sans Light" w:hAnsi="Public Sans Light" w:cs="Arial"/>
          <w:b/>
          <w:bCs/>
        </w:rPr>
      </w:pPr>
      <w:r>
        <w:rPr>
          <w:rFonts w:ascii="Public Sans Light" w:hAnsi="Public Sans Light" w:cs="Arial"/>
          <w:b/>
          <w:bCs/>
        </w:rPr>
        <w:t>9. [Initiative 9]</w:t>
      </w:r>
    </w:p>
    <w:p w14:paraId="13AEBBE0" w14:textId="77777777" w:rsidR="006124AE" w:rsidRPr="001029CB" w:rsidRDefault="006124AE" w:rsidP="0050367C">
      <w:pPr>
        <w:rPr>
          <w:rFonts w:ascii="Public Sans Light" w:hAnsi="Public Sans Light" w:cs="Arial"/>
          <w:b/>
          <w:bCs/>
        </w:rPr>
      </w:pPr>
      <w:r>
        <w:rPr>
          <w:rFonts w:ascii="Public Sans Light" w:hAnsi="Public Sans Light" w:cs="Arial"/>
          <w:b/>
          <w:bCs/>
        </w:rPr>
        <w:t>10 [Initiative 10]</w:t>
      </w:r>
    </w:p>
    <w:p w14:paraId="316A34D3" w14:textId="77777777" w:rsidR="00494E89" w:rsidRPr="00767F23" w:rsidRDefault="00494E89" w:rsidP="00494E89">
      <w:pPr>
        <w:rPr>
          <w:rFonts w:ascii="Public Sans Light" w:hAnsi="Public Sans Light" w:cs="Arial"/>
          <w:b/>
        </w:rPr>
      </w:pPr>
    </w:p>
    <w:p w14:paraId="5279622F" w14:textId="77777777" w:rsidR="0050367C" w:rsidRPr="001029CB" w:rsidRDefault="0050367C" w:rsidP="00494E89">
      <w:pPr>
        <w:rPr>
          <w:rFonts w:ascii="Public Sans Light" w:hAnsi="Public Sans Light" w:cs="Arial"/>
          <w:b/>
          <w:bCs/>
          <w:color w:val="FF0000"/>
        </w:rPr>
        <w:sectPr w:rsidR="0050367C" w:rsidRPr="001029CB" w:rsidSect="0087674B">
          <w:headerReference w:type="default" r:id="rId11"/>
          <w:footerReference w:type="default" r:id="rId12"/>
          <w:headerReference w:type="first" r:id="rId13"/>
          <w:footerReference w:type="first" r:id="rId14"/>
          <w:type w:val="continuous"/>
          <w:pgSz w:w="11900" w:h="16840"/>
          <w:pgMar w:top="1418" w:right="1021" w:bottom="1191" w:left="1021" w:header="567" w:footer="709" w:gutter="0"/>
          <w:cols w:space="708"/>
          <w:titlePg/>
          <w:docGrid w:linePitch="360"/>
        </w:sectPr>
      </w:pPr>
    </w:p>
    <w:p w14:paraId="15B8959F" w14:textId="77777777" w:rsidR="00494E89" w:rsidRPr="00767F23" w:rsidRDefault="00494E89" w:rsidP="00494E89">
      <w:pPr>
        <w:pStyle w:val="NoSpacing"/>
        <w:spacing w:line="360" w:lineRule="auto"/>
        <w:rPr>
          <w:rFonts w:ascii="Public Sans Light" w:hAnsi="Public Sans Light" w:cs="Arial"/>
          <w:b/>
        </w:rPr>
      </w:pPr>
      <w:r w:rsidRPr="00767F23">
        <w:rPr>
          <w:rFonts w:ascii="Public Sans Light" w:hAnsi="Public Sans Light" w:cs="Arial"/>
          <w:b/>
          <w:bCs/>
          <w:caps/>
        </w:rPr>
        <w:lastRenderedPageBreak/>
        <w:t>Section 2 –</w:t>
      </w:r>
      <w:r w:rsidRPr="00767F23">
        <w:rPr>
          <w:rFonts w:ascii="Public Sans Light" w:hAnsi="Public Sans Light" w:cs="Arial"/>
          <w:b/>
        </w:rPr>
        <w:t xml:space="preserve"> RECORD OF LICENSED PREMISES AGREEING TO THE TERMS IMPLEMENTED BY [INSERT NAME] LIQUOR ACCORD</w:t>
      </w:r>
    </w:p>
    <w:p w14:paraId="6550A17E" w14:textId="77777777" w:rsidR="00494E89" w:rsidRPr="00767F23" w:rsidRDefault="00494E89" w:rsidP="00494E89">
      <w:pPr>
        <w:pStyle w:val="NoSpacing"/>
        <w:rPr>
          <w:rFonts w:ascii="Public Sans Light" w:hAnsi="Public Sans Light" w:cs="Arial"/>
        </w:rPr>
      </w:pPr>
      <w:r w:rsidRPr="00767F23">
        <w:rPr>
          <w:rFonts w:ascii="Public Sans Light" w:hAnsi="Public Sans Light" w:cs="Arial"/>
        </w:rPr>
        <w:t xml:space="preserve">Once your Accord members have agreed endorsed this document, email a signed copy to the Liquor &amp; Gaming NSW Liquor Accords team at </w:t>
      </w:r>
    </w:p>
    <w:p w14:paraId="61504978" w14:textId="77777777" w:rsidR="00494E89" w:rsidRPr="00767F23" w:rsidRDefault="00F65F6E" w:rsidP="00494E89">
      <w:pPr>
        <w:pStyle w:val="NoSpacing"/>
        <w:rPr>
          <w:rStyle w:val="Hyperlink"/>
          <w:rFonts w:ascii="Public Sans Light" w:hAnsi="Public Sans Light" w:cs="Arial"/>
        </w:rPr>
      </w:pPr>
      <w:hyperlink r:id="rId15" w:history="1">
        <w:r w:rsidR="00494E89" w:rsidRPr="00767F23">
          <w:rPr>
            <w:rStyle w:val="Hyperlink"/>
            <w:rFonts w:ascii="Public Sans Light" w:hAnsi="Public Sans Light" w:cs="Arial"/>
          </w:rPr>
          <w:t>liquor.accords@liquorandgaming.nsw.gov.au</w:t>
        </w:r>
      </w:hyperlink>
    </w:p>
    <w:p w14:paraId="601F739B" w14:textId="77777777" w:rsidR="00494E89" w:rsidRPr="00767F23" w:rsidRDefault="00494E89" w:rsidP="00494E89">
      <w:pPr>
        <w:pStyle w:val="NoSpacing"/>
        <w:rPr>
          <w:rFonts w:ascii="Public Sans Light" w:hAnsi="Public Sans Light" w:cs="Arial"/>
        </w:rPr>
      </w:pPr>
    </w:p>
    <w:p w14:paraId="31A2FA8B" w14:textId="77777777" w:rsidR="00494E89" w:rsidRPr="00767F23" w:rsidRDefault="00494E89" w:rsidP="00767F23">
      <w:pPr>
        <w:pStyle w:val="NoSpacing"/>
        <w:rPr>
          <w:rFonts w:ascii="Public Sans Light" w:hAnsi="Public Sans Light" w:cs="Arial"/>
        </w:rPr>
      </w:pPr>
      <w:r w:rsidRPr="00767F23">
        <w:rPr>
          <w:rFonts w:ascii="Public Sans Light" w:hAnsi="Public Sans Light" w:cs="Arial"/>
        </w:rPr>
        <w:t>Use this template to record the licensed premises agreeing to the terms, strategies and campaigns. You must ensure that your Accord votes on these terms at a Liquor Accordmeeting and agree that the terms implemented are relevant to address the risks that you have identified as a group.</w:t>
      </w:r>
    </w:p>
    <w:p w14:paraId="54727C4A" w14:textId="77777777" w:rsidR="00494E89" w:rsidRPr="00767F23" w:rsidRDefault="00494E89" w:rsidP="00494E89">
      <w:pPr>
        <w:pStyle w:val="NoSpacing"/>
        <w:rPr>
          <w:rFonts w:ascii="Public Sans Light" w:hAnsi="Public Sans Light" w:cs="Arial"/>
        </w:rPr>
      </w:pPr>
    </w:p>
    <w:tbl>
      <w:tblPr>
        <w:tblStyle w:val="TableGrid"/>
        <w:tblW w:w="15622"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9"/>
        <w:gridCol w:w="3855"/>
        <w:gridCol w:w="3837"/>
        <w:gridCol w:w="2693"/>
        <w:gridCol w:w="1418"/>
        <w:gridCol w:w="3260"/>
      </w:tblGrid>
      <w:tr w:rsidR="00494E89" w:rsidRPr="00767F23" w14:paraId="38A0DB9E" w14:textId="77777777" w:rsidTr="00882C17">
        <w:trPr>
          <w:cnfStyle w:val="100000000000" w:firstRow="1" w:lastRow="0" w:firstColumn="0" w:lastColumn="0" w:oddVBand="0" w:evenVBand="0" w:oddHBand="0" w:evenHBand="0" w:firstRowFirstColumn="0" w:firstRowLastColumn="0" w:lastRowFirstColumn="0" w:lastRowLastColumn="0"/>
          <w:trHeight w:val="567"/>
          <w:tblHeader/>
        </w:trPr>
        <w:tc>
          <w:tcPr>
            <w:tcW w:w="559" w:type="dxa"/>
            <w:shd w:val="clear" w:color="auto" w:fill="D9D9D9" w:themeFill="background1" w:themeFillShade="D9"/>
            <w:vAlign w:val="center"/>
          </w:tcPr>
          <w:p w14:paraId="4716FBE6"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No.</w:t>
            </w:r>
          </w:p>
        </w:tc>
        <w:tc>
          <w:tcPr>
            <w:tcW w:w="3855" w:type="dxa"/>
            <w:shd w:val="clear" w:color="auto" w:fill="D9D9D9" w:themeFill="background1" w:themeFillShade="D9"/>
            <w:vAlign w:val="center"/>
            <w:hideMark/>
          </w:tcPr>
          <w:p w14:paraId="57CA784D"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Licensee / approved manager name</w:t>
            </w:r>
          </w:p>
        </w:tc>
        <w:tc>
          <w:tcPr>
            <w:tcW w:w="3837" w:type="dxa"/>
            <w:shd w:val="clear" w:color="auto" w:fill="D9D9D9" w:themeFill="background1" w:themeFillShade="D9"/>
            <w:vAlign w:val="center"/>
          </w:tcPr>
          <w:p w14:paraId="0D760255"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Licensed premises name</w:t>
            </w:r>
          </w:p>
        </w:tc>
        <w:tc>
          <w:tcPr>
            <w:tcW w:w="2693" w:type="dxa"/>
            <w:shd w:val="clear" w:color="auto" w:fill="D9D9D9" w:themeFill="background1" w:themeFillShade="D9"/>
            <w:vAlign w:val="center"/>
          </w:tcPr>
          <w:p w14:paraId="034440FD"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Premises type (hotel, club, bottleshop, restaurant, nightclub)</w:t>
            </w:r>
          </w:p>
        </w:tc>
        <w:tc>
          <w:tcPr>
            <w:tcW w:w="1418" w:type="dxa"/>
            <w:shd w:val="clear" w:color="auto" w:fill="D9D9D9" w:themeFill="background1" w:themeFillShade="D9"/>
            <w:vAlign w:val="center"/>
          </w:tcPr>
          <w:p w14:paraId="6C7DCFAC"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 xml:space="preserve">Late trading premises </w:t>
            </w:r>
            <w:r w:rsidRPr="00767F23">
              <w:rPr>
                <w:rFonts w:ascii="Public Sans Light" w:hAnsi="Public Sans Light" w:cs="Arial"/>
              </w:rPr>
              <w:br/>
              <w:t>Yes / No</w:t>
            </w:r>
          </w:p>
        </w:tc>
        <w:tc>
          <w:tcPr>
            <w:tcW w:w="3260" w:type="dxa"/>
            <w:shd w:val="clear" w:color="auto" w:fill="D9D9D9" w:themeFill="background1" w:themeFillShade="D9"/>
            <w:vAlign w:val="center"/>
          </w:tcPr>
          <w:p w14:paraId="3194E84F" w14:textId="77777777" w:rsidR="00494E89" w:rsidRPr="00767F23" w:rsidRDefault="00494E89" w:rsidP="00882C17">
            <w:pPr>
              <w:jc w:val="center"/>
              <w:rPr>
                <w:rFonts w:ascii="Public Sans Light" w:hAnsi="Public Sans Light" w:cs="Arial"/>
              </w:rPr>
            </w:pPr>
            <w:r w:rsidRPr="00767F23">
              <w:rPr>
                <w:rFonts w:ascii="Public Sans Light" w:hAnsi="Public Sans Light" w:cs="Arial"/>
              </w:rPr>
              <w:t>Suburb</w:t>
            </w:r>
          </w:p>
        </w:tc>
      </w:tr>
      <w:tr w:rsidR="00494E89" w:rsidRPr="00767F23" w14:paraId="63CD0AD0" w14:textId="77777777" w:rsidTr="00882C17">
        <w:trPr>
          <w:trHeight w:val="510"/>
        </w:trPr>
        <w:tc>
          <w:tcPr>
            <w:tcW w:w="559" w:type="dxa"/>
            <w:hideMark/>
          </w:tcPr>
          <w:p w14:paraId="0E1609BA" w14:textId="77777777" w:rsidR="00494E89" w:rsidRPr="00767F23" w:rsidRDefault="00494E89" w:rsidP="00882C17">
            <w:pPr>
              <w:rPr>
                <w:rFonts w:ascii="Public Sans Light" w:hAnsi="Public Sans Light" w:cs="Arial"/>
              </w:rPr>
            </w:pPr>
          </w:p>
        </w:tc>
        <w:tc>
          <w:tcPr>
            <w:tcW w:w="3855" w:type="dxa"/>
            <w:hideMark/>
          </w:tcPr>
          <w:p w14:paraId="7E7FE96D" w14:textId="77777777" w:rsidR="00494E89" w:rsidRPr="00767F23" w:rsidRDefault="00494E89" w:rsidP="00882C17">
            <w:pPr>
              <w:rPr>
                <w:rFonts w:ascii="Public Sans Light" w:hAnsi="Public Sans Light" w:cs="Arial"/>
              </w:rPr>
            </w:pPr>
          </w:p>
        </w:tc>
        <w:tc>
          <w:tcPr>
            <w:tcW w:w="3837" w:type="dxa"/>
          </w:tcPr>
          <w:p w14:paraId="0C2AF808" w14:textId="77777777" w:rsidR="00494E89" w:rsidRPr="00767F23" w:rsidRDefault="00494E89" w:rsidP="00882C17">
            <w:pPr>
              <w:rPr>
                <w:rFonts w:ascii="Public Sans Light" w:hAnsi="Public Sans Light" w:cs="Arial"/>
              </w:rPr>
            </w:pPr>
          </w:p>
        </w:tc>
        <w:tc>
          <w:tcPr>
            <w:tcW w:w="2693" w:type="dxa"/>
          </w:tcPr>
          <w:p w14:paraId="677A0114" w14:textId="77777777" w:rsidR="00494E89" w:rsidRPr="00767F23" w:rsidRDefault="00494E89" w:rsidP="00882C17">
            <w:pPr>
              <w:rPr>
                <w:rFonts w:ascii="Public Sans Light" w:hAnsi="Public Sans Light" w:cs="Arial"/>
              </w:rPr>
            </w:pPr>
          </w:p>
        </w:tc>
        <w:tc>
          <w:tcPr>
            <w:tcW w:w="1418" w:type="dxa"/>
          </w:tcPr>
          <w:p w14:paraId="4E88429E" w14:textId="77777777" w:rsidR="00494E89" w:rsidRPr="00767F23" w:rsidRDefault="00494E89" w:rsidP="00882C17">
            <w:pPr>
              <w:rPr>
                <w:rFonts w:ascii="Public Sans Light" w:hAnsi="Public Sans Light" w:cs="Arial"/>
              </w:rPr>
            </w:pPr>
          </w:p>
        </w:tc>
        <w:tc>
          <w:tcPr>
            <w:tcW w:w="3260" w:type="dxa"/>
          </w:tcPr>
          <w:p w14:paraId="5C7085E2" w14:textId="77777777" w:rsidR="00494E89" w:rsidRPr="00767F23" w:rsidRDefault="00494E89" w:rsidP="00882C17">
            <w:pPr>
              <w:rPr>
                <w:rFonts w:ascii="Public Sans Light" w:hAnsi="Public Sans Light" w:cs="Arial"/>
              </w:rPr>
            </w:pPr>
          </w:p>
        </w:tc>
      </w:tr>
      <w:tr w:rsidR="00494E89" w:rsidRPr="00767F23" w14:paraId="358F0B20" w14:textId="77777777" w:rsidTr="00882C17">
        <w:trPr>
          <w:trHeight w:val="510"/>
        </w:trPr>
        <w:tc>
          <w:tcPr>
            <w:tcW w:w="559" w:type="dxa"/>
            <w:hideMark/>
          </w:tcPr>
          <w:p w14:paraId="4C24B3FD" w14:textId="77777777" w:rsidR="00494E89" w:rsidRPr="00767F23" w:rsidRDefault="00494E89" w:rsidP="00882C17">
            <w:pPr>
              <w:rPr>
                <w:rFonts w:ascii="Public Sans Light" w:hAnsi="Public Sans Light" w:cs="Arial"/>
              </w:rPr>
            </w:pPr>
          </w:p>
        </w:tc>
        <w:tc>
          <w:tcPr>
            <w:tcW w:w="3855" w:type="dxa"/>
            <w:hideMark/>
          </w:tcPr>
          <w:p w14:paraId="3719D65D" w14:textId="77777777" w:rsidR="00494E89" w:rsidRPr="00767F23" w:rsidRDefault="00494E89" w:rsidP="00882C17">
            <w:pPr>
              <w:rPr>
                <w:rFonts w:ascii="Public Sans Light" w:hAnsi="Public Sans Light" w:cs="Arial"/>
              </w:rPr>
            </w:pPr>
          </w:p>
        </w:tc>
        <w:tc>
          <w:tcPr>
            <w:tcW w:w="3837" w:type="dxa"/>
          </w:tcPr>
          <w:p w14:paraId="75418560" w14:textId="77777777" w:rsidR="00494E89" w:rsidRPr="00767F23" w:rsidRDefault="00494E89" w:rsidP="00882C17">
            <w:pPr>
              <w:rPr>
                <w:rFonts w:ascii="Public Sans Light" w:hAnsi="Public Sans Light" w:cs="Arial"/>
              </w:rPr>
            </w:pPr>
          </w:p>
        </w:tc>
        <w:tc>
          <w:tcPr>
            <w:tcW w:w="2693" w:type="dxa"/>
          </w:tcPr>
          <w:p w14:paraId="6DA69AAD" w14:textId="77777777" w:rsidR="00494E89" w:rsidRPr="00767F23" w:rsidRDefault="00494E89" w:rsidP="00882C17">
            <w:pPr>
              <w:rPr>
                <w:rFonts w:ascii="Public Sans Light" w:hAnsi="Public Sans Light" w:cs="Arial"/>
              </w:rPr>
            </w:pPr>
          </w:p>
        </w:tc>
        <w:tc>
          <w:tcPr>
            <w:tcW w:w="1418" w:type="dxa"/>
          </w:tcPr>
          <w:p w14:paraId="2B88C0C8" w14:textId="77777777" w:rsidR="00494E89" w:rsidRPr="00767F23" w:rsidRDefault="00494E89" w:rsidP="00882C17">
            <w:pPr>
              <w:rPr>
                <w:rFonts w:ascii="Public Sans Light" w:hAnsi="Public Sans Light" w:cs="Arial"/>
              </w:rPr>
            </w:pPr>
          </w:p>
        </w:tc>
        <w:tc>
          <w:tcPr>
            <w:tcW w:w="3260" w:type="dxa"/>
          </w:tcPr>
          <w:p w14:paraId="38587BB8" w14:textId="77777777" w:rsidR="00494E89" w:rsidRPr="00767F23" w:rsidRDefault="00494E89" w:rsidP="00882C17">
            <w:pPr>
              <w:rPr>
                <w:rFonts w:ascii="Public Sans Light" w:hAnsi="Public Sans Light" w:cs="Arial"/>
              </w:rPr>
            </w:pPr>
          </w:p>
        </w:tc>
      </w:tr>
      <w:tr w:rsidR="00494E89" w:rsidRPr="00767F23" w14:paraId="7A330B9F" w14:textId="77777777" w:rsidTr="00882C17">
        <w:trPr>
          <w:trHeight w:val="510"/>
        </w:trPr>
        <w:tc>
          <w:tcPr>
            <w:tcW w:w="559" w:type="dxa"/>
            <w:hideMark/>
          </w:tcPr>
          <w:p w14:paraId="4BAA96D4" w14:textId="77777777" w:rsidR="00494E89" w:rsidRPr="00767F23" w:rsidRDefault="00494E89" w:rsidP="00882C17">
            <w:pPr>
              <w:rPr>
                <w:rFonts w:ascii="Public Sans Light" w:hAnsi="Public Sans Light" w:cs="Arial"/>
              </w:rPr>
            </w:pPr>
          </w:p>
        </w:tc>
        <w:tc>
          <w:tcPr>
            <w:tcW w:w="3855" w:type="dxa"/>
            <w:hideMark/>
          </w:tcPr>
          <w:p w14:paraId="6A691270" w14:textId="77777777" w:rsidR="00494E89" w:rsidRPr="00767F23" w:rsidRDefault="00494E89" w:rsidP="00882C17">
            <w:pPr>
              <w:rPr>
                <w:rFonts w:ascii="Public Sans Light" w:hAnsi="Public Sans Light" w:cs="Arial"/>
              </w:rPr>
            </w:pPr>
          </w:p>
        </w:tc>
        <w:tc>
          <w:tcPr>
            <w:tcW w:w="3837" w:type="dxa"/>
          </w:tcPr>
          <w:p w14:paraId="5BF54135" w14:textId="77777777" w:rsidR="00494E89" w:rsidRPr="00767F23" w:rsidRDefault="00494E89" w:rsidP="00882C17">
            <w:pPr>
              <w:rPr>
                <w:rFonts w:ascii="Public Sans Light" w:hAnsi="Public Sans Light" w:cs="Arial"/>
              </w:rPr>
            </w:pPr>
          </w:p>
        </w:tc>
        <w:tc>
          <w:tcPr>
            <w:tcW w:w="2693" w:type="dxa"/>
          </w:tcPr>
          <w:p w14:paraId="6AD36505" w14:textId="77777777" w:rsidR="00494E89" w:rsidRPr="00767F23" w:rsidRDefault="00494E89" w:rsidP="00882C17">
            <w:pPr>
              <w:rPr>
                <w:rFonts w:ascii="Public Sans Light" w:hAnsi="Public Sans Light" w:cs="Arial"/>
              </w:rPr>
            </w:pPr>
          </w:p>
        </w:tc>
        <w:tc>
          <w:tcPr>
            <w:tcW w:w="1418" w:type="dxa"/>
          </w:tcPr>
          <w:p w14:paraId="4AD757B1" w14:textId="77777777" w:rsidR="00494E89" w:rsidRPr="00767F23" w:rsidRDefault="00494E89" w:rsidP="00882C17">
            <w:pPr>
              <w:rPr>
                <w:rFonts w:ascii="Public Sans Light" w:hAnsi="Public Sans Light" w:cs="Arial"/>
              </w:rPr>
            </w:pPr>
          </w:p>
        </w:tc>
        <w:tc>
          <w:tcPr>
            <w:tcW w:w="3260" w:type="dxa"/>
          </w:tcPr>
          <w:p w14:paraId="424C0A47" w14:textId="77777777" w:rsidR="00494E89" w:rsidRPr="00767F23" w:rsidRDefault="00494E89" w:rsidP="00882C17">
            <w:pPr>
              <w:rPr>
                <w:rFonts w:ascii="Public Sans Light" w:hAnsi="Public Sans Light" w:cs="Arial"/>
              </w:rPr>
            </w:pPr>
          </w:p>
        </w:tc>
      </w:tr>
      <w:tr w:rsidR="00494E89" w:rsidRPr="00767F23" w14:paraId="68F1AC21" w14:textId="77777777" w:rsidTr="00882C17">
        <w:trPr>
          <w:trHeight w:val="510"/>
        </w:trPr>
        <w:tc>
          <w:tcPr>
            <w:tcW w:w="559" w:type="dxa"/>
            <w:hideMark/>
          </w:tcPr>
          <w:p w14:paraId="1351DE0E" w14:textId="77777777" w:rsidR="00494E89" w:rsidRPr="00767F23" w:rsidRDefault="00494E89" w:rsidP="00882C17">
            <w:pPr>
              <w:rPr>
                <w:rFonts w:ascii="Public Sans Light" w:hAnsi="Public Sans Light" w:cs="Arial"/>
              </w:rPr>
            </w:pPr>
          </w:p>
        </w:tc>
        <w:tc>
          <w:tcPr>
            <w:tcW w:w="3855" w:type="dxa"/>
            <w:hideMark/>
          </w:tcPr>
          <w:p w14:paraId="46C08C56" w14:textId="77777777" w:rsidR="00494E89" w:rsidRPr="00767F23" w:rsidRDefault="00494E89" w:rsidP="00882C17">
            <w:pPr>
              <w:rPr>
                <w:rFonts w:ascii="Public Sans Light" w:hAnsi="Public Sans Light" w:cs="Arial"/>
              </w:rPr>
            </w:pPr>
          </w:p>
        </w:tc>
        <w:tc>
          <w:tcPr>
            <w:tcW w:w="3837" w:type="dxa"/>
          </w:tcPr>
          <w:p w14:paraId="63D4A37F" w14:textId="77777777" w:rsidR="00494E89" w:rsidRPr="00767F23" w:rsidRDefault="00494E89" w:rsidP="00882C17">
            <w:pPr>
              <w:rPr>
                <w:rFonts w:ascii="Public Sans Light" w:hAnsi="Public Sans Light" w:cs="Arial"/>
              </w:rPr>
            </w:pPr>
          </w:p>
        </w:tc>
        <w:tc>
          <w:tcPr>
            <w:tcW w:w="2693" w:type="dxa"/>
          </w:tcPr>
          <w:p w14:paraId="6F911A52" w14:textId="77777777" w:rsidR="00494E89" w:rsidRPr="00767F23" w:rsidRDefault="00494E89" w:rsidP="00882C17">
            <w:pPr>
              <w:rPr>
                <w:rFonts w:ascii="Public Sans Light" w:hAnsi="Public Sans Light" w:cs="Arial"/>
              </w:rPr>
            </w:pPr>
          </w:p>
        </w:tc>
        <w:tc>
          <w:tcPr>
            <w:tcW w:w="1418" w:type="dxa"/>
          </w:tcPr>
          <w:p w14:paraId="2CABBE2A" w14:textId="77777777" w:rsidR="00494E89" w:rsidRPr="00767F23" w:rsidRDefault="00494E89" w:rsidP="00882C17">
            <w:pPr>
              <w:rPr>
                <w:rFonts w:ascii="Public Sans Light" w:hAnsi="Public Sans Light" w:cs="Arial"/>
              </w:rPr>
            </w:pPr>
          </w:p>
        </w:tc>
        <w:tc>
          <w:tcPr>
            <w:tcW w:w="3260" w:type="dxa"/>
          </w:tcPr>
          <w:p w14:paraId="53AB2D32" w14:textId="77777777" w:rsidR="00494E89" w:rsidRPr="00767F23" w:rsidRDefault="00494E89" w:rsidP="00882C17">
            <w:pPr>
              <w:rPr>
                <w:rFonts w:ascii="Public Sans Light" w:hAnsi="Public Sans Light" w:cs="Arial"/>
              </w:rPr>
            </w:pPr>
          </w:p>
        </w:tc>
      </w:tr>
      <w:tr w:rsidR="00494E89" w:rsidRPr="00767F23" w14:paraId="25E8197D" w14:textId="77777777" w:rsidTr="00882C17">
        <w:trPr>
          <w:trHeight w:val="510"/>
        </w:trPr>
        <w:tc>
          <w:tcPr>
            <w:tcW w:w="559" w:type="dxa"/>
            <w:hideMark/>
          </w:tcPr>
          <w:p w14:paraId="1A656D72" w14:textId="77777777" w:rsidR="00494E89" w:rsidRPr="00767F23" w:rsidRDefault="00494E89" w:rsidP="00882C17">
            <w:pPr>
              <w:rPr>
                <w:rFonts w:ascii="Public Sans Light" w:hAnsi="Public Sans Light" w:cs="Arial"/>
              </w:rPr>
            </w:pPr>
          </w:p>
        </w:tc>
        <w:tc>
          <w:tcPr>
            <w:tcW w:w="3855" w:type="dxa"/>
            <w:hideMark/>
          </w:tcPr>
          <w:p w14:paraId="402460C4" w14:textId="77777777" w:rsidR="00494E89" w:rsidRPr="00767F23" w:rsidRDefault="00494E89" w:rsidP="00882C17">
            <w:pPr>
              <w:rPr>
                <w:rFonts w:ascii="Public Sans Light" w:hAnsi="Public Sans Light" w:cs="Arial"/>
              </w:rPr>
            </w:pPr>
          </w:p>
        </w:tc>
        <w:tc>
          <w:tcPr>
            <w:tcW w:w="3837" w:type="dxa"/>
          </w:tcPr>
          <w:p w14:paraId="4EA11B70" w14:textId="77777777" w:rsidR="00494E89" w:rsidRPr="00767F23" w:rsidRDefault="00494E89" w:rsidP="00882C17">
            <w:pPr>
              <w:rPr>
                <w:rFonts w:ascii="Public Sans Light" w:hAnsi="Public Sans Light" w:cs="Arial"/>
              </w:rPr>
            </w:pPr>
          </w:p>
        </w:tc>
        <w:tc>
          <w:tcPr>
            <w:tcW w:w="2693" w:type="dxa"/>
          </w:tcPr>
          <w:p w14:paraId="15A68888" w14:textId="77777777" w:rsidR="00494E89" w:rsidRPr="00767F23" w:rsidRDefault="00494E89" w:rsidP="00882C17">
            <w:pPr>
              <w:rPr>
                <w:rFonts w:ascii="Public Sans Light" w:hAnsi="Public Sans Light" w:cs="Arial"/>
              </w:rPr>
            </w:pPr>
          </w:p>
        </w:tc>
        <w:tc>
          <w:tcPr>
            <w:tcW w:w="1418" w:type="dxa"/>
          </w:tcPr>
          <w:p w14:paraId="30D09203" w14:textId="77777777" w:rsidR="00494E89" w:rsidRPr="00767F23" w:rsidRDefault="00494E89" w:rsidP="00882C17">
            <w:pPr>
              <w:rPr>
                <w:rFonts w:ascii="Public Sans Light" w:hAnsi="Public Sans Light" w:cs="Arial"/>
              </w:rPr>
            </w:pPr>
          </w:p>
        </w:tc>
        <w:tc>
          <w:tcPr>
            <w:tcW w:w="3260" w:type="dxa"/>
          </w:tcPr>
          <w:p w14:paraId="4C7E574E" w14:textId="77777777" w:rsidR="00494E89" w:rsidRPr="00767F23" w:rsidRDefault="00494E89" w:rsidP="00882C17">
            <w:pPr>
              <w:rPr>
                <w:rFonts w:ascii="Public Sans Light" w:hAnsi="Public Sans Light" w:cs="Arial"/>
              </w:rPr>
            </w:pPr>
          </w:p>
        </w:tc>
      </w:tr>
      <w:tr w:rsidR="00494E89" w:rsidRPr="00767F23" w14:paraId="2766BD18" w14:textId="77777777" w:rsidTr="00882C17">
        <w:trPr>
          <w:trHeight w:val="510"/>
        </w:trPr>
        <w:tc>
          <w:tcPr>
            <w:tcW w:w="559" w:type="dxa"/>
            <w:hideMark/>
          </w:tcPr>
          <w:p w14:paraId="54269532" w14:textId="77777777" w:rsidR="00494E89" w:rsidRPr="00767F23" w:rsidRDefault="00494E89" w:rsidP="00882C17">
            <w:pPr>
              <w:rPr>
                <w:rFonts w:ascii="Public Sans Light" w:hAnsi="Public Sans Light" w:cs="Arial"/>
              </w:rPr>
            </w:pPr>
          </w:p>
        </w:tc>
        <w:tc>
          <w:tcPr>
            <w:tcW w:w="3855" w:type="dxa"/>
            <w:hideMark/>
          </w:tcPr>
          <w:p w14:paraId="67366F43" w14:textId="77777777" w:rsidR="00494E89" w:rsidRPr="00767F23" w:rsidRDefault="00494E89" w:rsidP="00882C17">
            <w:pPr>
              <w:rPr>
                <w:rFonts w:ascii="Public Sans Light" w:hAnsi="Public Sans Light" w:cs="Arial"/>
              </w:rPr>
            </w:pPr>
          </w:p>
        </w:tc>
        <w:tc>
          <w:tcPr>
            <w:tcW w:w="3837" w:type="dxa"/>
          </w:tcPr>
          <w:p w14:paraId="2E573DD9" w14:textId="77777777" w:rsidR="00494E89" w:rsidRPr="00767F23" w:rsidRDefault="00494E89" w:rsidP="00882C17">
            <w:pPr>
              <w:rPr>
                <w:rFonts w:ascii="Public Sans Light" w:hAnsi="Public Sans Light" w:cs="Arial"/>
              </w:rPr>
            </w:pPr>
          </w:p>
        </w:tc>
        <w:tc>
          <w:tcPr>
            <w:tcW w:w="2693" w:type="dxa"/>
          </w:tcPr>
          <w:p w14:paraId="63EC85DF" w14:textId="77777777" w:rsidR="00494E89" w:rsidRPr="00767F23" w:rsidRDefault="00494E89" w:rsidP="00882C17">
            <w:pPr>
              <w:rPr>
                <w:rFonts w:ascii="Public Sans Light" w:hAnsi="Public Sans Light" w:cs="Arial"/>
              </w:rPr>
            </w:pPr>
          </w:p>
        </w:tc>
        <w:tc>
          <w:tcPr>
            <w:tcW w:w="1418" w:type="dxa"/>
          </w:tcPr>
          <w:p w14:paraId="03D8A644" w14:textId="77777777" w:rsidR="00494E89" w:rsidRPr="00767F23" w:rsidRDefault="00494E89" w:rsidP="00882C17">
            <w:pPr>
              <w:rPr>
                <w:rFonts w:ascii="Public Sans Light" w:hAnsi="Public Sans Light" w:cs="Arial"/>
              </w:rPr>
            </w:pPr>
          </w:p>
        </w:tc>
        <w:tc>
          <w:tcPr>
            <w:tcW w:w="3260" w:type="dxa"/>
          </w:tcPr>
          <w:p w14:paraId="296F218C" w14:textId="77777777" w:rsidR="00494E89" w:rsidRPr="00767F23" w:rsidRDefault="00494E89" w:rsidP="00882C17">
            <w:pPr>
              <w:rPr>
                <w:rFonts w:ascii="Public Sans Light" w:hAnsi="Public Sans Light" w:cs="Arial"/>
              </w:rPr>
            </w:pPr>
          </w:p>
        </w:tc>
      </w:tr>
      <w:tr w:rsidR="00494E89" w:rsidRPr="00767F23" w14:paraId="32BEDC3D" w14:textId="77777777" w:rsidTr="00882C17">
        <w:trPr>
          <w:trHeight w:val="510"/>
        </w:trPr>
        <w:tc>
          <w:tcPr>
            <w:tcW w:w="559" w:type="dxa"/>
            <w:hideMark/>
          </w:tcPr>
          <w:p w14:paraId="2B711544" w14:textId="77777777" w:rsidR="00494E89" w:rsidRPr="00767F23" w:rsidRDefault="00494E89" w:rsidP="00882C17">
            <w:pPr>
              <w:rPr>
                <w:rFonts w:ascii="Public Sans Light" w:hAnsi="Public Sans Light" w:cs="Arial"/>
              </w:rPr>
            </w:pPr>
          </w:p>
        </w:tc>
        <w:tc>
          <w:tcPr>
            <w:tcW w:w="3855" w:type="dxa"/>
            <w:hideMark/>
          </w:tcPr>
          <w:p w14:paraId="2C49997C" w14:textId="77777777" w:rsidR="00494E89" w:rsidRPr="00767F23" w:rsidRDefault="00494E89" w:rsidP="00882C17">
            <w:pPr>
              <w:rPr>
                <w:rFonts w:ascii="Public Sans Light" w:hAnsi="Public Sans Light" w:cs="Arial"/>
              </w:rPr>
            </w:pPr>
          </w:p>
        </w:tc>
        <w:tc>
          <w:tcPr>
            <w:tcW w:w="3837" w:type="dxa"/>
          </w:tcPr>
          <w:p w14:paraId="1E920456" w14:textId="77777777" w:rsidR="00494E89" w:rsidRPr="00767F23" w:rsidRDefault="00494E89" w:rsidP="00882C17">
            <w:pPr>
              <w:rPr>
                <w:rFonts w:ascii="Public Sans Light" w:hAnsi="Public Sans Light" w:cs="Arial"/>
              </w:rPr>
            </w:pPr>
          </w:p>
        </w:tc>
        <w:tc>
          <w:tcPr>
            <w:tcW w:w="2693" w:type="dxa"/>
          </w:tcPr>
          <w:p w14:paraId="62BD2C5C" w14:textId="77777777" w:rsidR="00494E89" w:rsidRPr="00767F23" w:rsidRDefault="00494E89" w:rsidP="00882C17">
            <w:pPr>
              <w:rPr>
                <w:rFonts w:ascii="Public Sans Light" w:hAnsi="Public Sans Light" w:cs="Arial"/>
              </w:rPr>
            </w:pPr>
          </w:p>
        </w:tc>
        <w:tc>
          <w:tcPr>
            <w:tcW w:w="1418" w:type="dxa"/>
          </w:tcPr>
          <w:p w14:paraId="0E5BAC74" w14:textId="77777777" w:rsidR="00494E89" w:rsidRPr="00767F23" w:rsidRDefault="00494E89" w:rsidP="00882C17">
            <w:pPr>
              <w:rPr>
                <w:rFonts w:ascii="Public Sans Light" w:hAnsi="Public Sans Light" w:cs="Arial"/>
              </w:rPr>
            </w:pPr>
          </w:p>
        </w:tc>
        <w:tc>
          <w:tcPr>
            <w:tcW w:w="3260" w:type="dxa"/>
          </w:tcPr>
          <w:p w14:paraId="6DF3883F" w14:textId="77777777" w:rsidR="00494E89" w:rsidRPr="00767F23" w:rsidRDefault="00494E89" w:rsidP="00882C17">
            <w:pPr>
              <w:rPr>
                <w:rFonts w:ascii="Public Sans Light" w:hAnsi="Public Sans Light" w:cs="Arial"/>
              </w:rPr>
            </w:pPr>
          </w:p>
        </w:tc>
      </w:tr>
      <w:tr w:rsidR="00494E89" w:rsidRPr="00767F23" w14:paraId="6EBD3437" w14:textId="77777777" w:rsidTr="00882C17">
        <w:trPr>
          <w:trHeight w:val="510"/>
        </w:trPr>
        <w:tc>
          <w:tcPr>
            <w:tcW w:w="559" w:type="dxa"/>
            <w:hideMark/>
          </w:tcPr>
          <w:p w14:paraId="5F13D3AB" w14:textId="77777777" w:rsidR="00494E89" w:rsidRPr="00767F23" w:rsidRDefault="00494E89" w:rsidP="00882C17">
            <w:pPr>
              <w:rPr>
                <w:rFonts w:ascii="Public Sans Light" w:hAnsi="Public Sans Light" w:cs="Arial"/>
              </w:rPr>
            </w:pPr>
          </w:p>
        </w:tc>
        <w:tc>
          <w:tcPr>
            <w:tcW w:w="3855" w:type="dxa"/>
            <w:hideMark/>
          </w:tcPr>
          <w:p w14:paraId="16AC3A37" w14:textId="77777777" w:rsidR="00494E89" w:rsidRPr="00767F23" w:rsidRDefault="00494E89" w:rsidP="00882C17">
            <w:pPr>
              <w:rPr>
                <w:rFonts w:ascii="Public Sans Light" w:hAnsi="Public Sans Light" w:cs="Arial"/>
              </w:rPr>
            </w:pPr>
          </w:p>
        </w:tc>
        <w:tc>
          <w:tcPr>
            <w:tcW w:w="3837" w:type="dxa"/>
          </w:tcPr>
          <w:p w14:paraId="68420374" w14:textId="77777777" w:rsidR="00494E89" w:rsidRPr="00767F23" w:rsidRDefault="00494E89" w:rsidP="00882C17">
            <w:pPr>
              <w:rPr>
                <w:rFonts w:ascii="Public Sans Light" w:hAnsi="Public Sans Light" w:cs="Arial"/>
              </w:rPr>
            </w:pPr>
          </w:p>
        </w:tc>
        <w:tc>
          <w:tcPr>
            <w:tcW w:w="2693" w:type="dxa"/>
          </w:tcPr>
          <w:p w14:paraId="478B712D" w14:textId="77777777" w:rsidR="00494E89" w:rsidRPr="00767F23" w:rsidRDefault="00494E89" w:rsidP="00882C17">
            <w:pPr>
              <w:rPr>
                <w:rFonts w:ascii="Public Sans Light" w:hAnsi="Public Sans Light" w:cs="Arial"/>
              </w:rPr>
            </w:pPr>
          </w:p>
        </w:tc>
        <w:tc>
          <w:tcPr>
            <w:tcW w:w="1418" w:type="dxa"/>
          </w:tcPr>
          <w:p w14:paraId="4B81A4BD" w14:textId="77777777" w:rsidR="00494E89" w:rsidRPr="00767F23" w:rsidRDefault="00494E89" w:rsidP="00882C17">
            <w:pPr>
              <w:rPr>
                <w:rFonts w:ascii="Public Sans Light" w:hAnsi="Public Sans Light" w:cs="Arial"/>
              </w:rPr>
            </w:pPr>
          </w:p>
        </w:tc>
        <w:tc>
          <w:tcPr>
            <w:tcW w:w="3260" w:type="dxa"/>
          </w:tcPr>
          <w:p w14:paraId="4799B4E3" w14:textId="77777777" w:rsidR="00494E89" w:rsidRPr="00767F23" w:rsidRDefault="00494E89" w:rsidP="00882C17">
            <w:pPr>
              <w:rPr>
                <w:rFonts w:ascii="Public Sans Light" w:hAnsi="Public Sans Light" w:cs="Arial"/>
              </w:rPr>
            </w:pPr>
          </w:p>
        </w:tc>
      </w:tr>
      <w:tr w:rsidR="00494E89" w:rsidRPr="00767F23" w14:paraId="73D9EF50" w14:textId="77777777" w:rsidTr="00882C17">
        <w:trPr>
          <w:trHeight w:val="510"/>
        </w:trPr>
        <w:tc>
          <w:tcPr>
            <w:tcW w:w="559" w:type="dxa"/>
            <w:hideMark/>
          </w:tcPr>
          <w:p w14:paraId="6B891452" w14:textId="77777777" w:rsidR="00494E89" w:rsidRPr="00767F23" w:rsidRDefault="00494E89" w:rsidP="00882C17">
            <w:pPr>
              <w:rPr>
                <w:rFonts w:ascii="Public Sans Light" w:hAnsi="Public Sans Light" w:cs="Arial"/>
              </w:rPr>
            </w:pPr>
          </w:p>
        </w:tc>
        <w:tc>
          <w:tcPr>
            <w:tcW w:w="3855" w:type="dxa"/>
            <w:hideMark/>
          </w:tcPr>
          <w:p w14:paraId="04DD6ED3" w14:textId="77777777" w:rsidR="00494E89" w:rsidRPr="00767F23" w:rsidRDefault="00494E89" w:rsidP="00882C17">
            <w:pPr>
              <w:rPr>
                <w:rFonts w:ascii="Public Sans Light" w:hAnsi="Public Sans Light" w:cs="Arial"/>
              </w:rPr>
            </w:pPr>
          </w:p>
        </w:tc>
        <w:tc>
          <w:tcPr>
            <w:tcW w:w="3837" w:type="dxa"/>
          </w:tcPr>
          <w:p w14:paraId="3DF150D2" w14:textId="77777777" w:rsidR="00494E89" w:rsidRPr="00767F23" w:rsidRDefault="00494E89" w:rsidP="00882C17">
            <w:pPr>
              <w:rPr>
                <w:rFonts w:ascii="Public Sans Light" w:hAnsi="Public Sans Light" w:cs="Arial"/>
              </w:rPr>
            </w:pPr>
          </w:p>
        </w:tc>
        <w:tc>
          <w:tcPr>
            <w:tcW w:w="2693" w:type="dxa"/>
          </w:tcPr>
          <w:p w14:paraId="6DB65CA8" w14:textId="77777777" w:rsidR="00494E89" w:rsidRPr="00767F23" w:rsidRDefault="00494E89" w:rsidP="00882C17">
            <w:pPr>
              <w:rPr>
                <w:rFonts w:ascii="Public Sans Light" w:hAnsi="Public Sans Light" w:cs="Arial"/>
              </w:rPr>
            </w:pPr>
          </w:p>
        </w:tc>
        <w:tc>
          <w:tcPr>
            <w:tcW w:w="1418" w:type="dxa"/>
          </w:tcPr>
          <w:p w14:paraId="080D871B" w14:textId="77777777" w:rsidR="00494E89" w:rsidRPr="00767F23" w:rsidRDefault="00494E89" w:rsidP="00882C17">
            <w:pPr>
              <w:rPr>
                <w:rFonts w:ascii="Public Sans Light" w:hAnsi="Public Sans Light" w:cs="Arial"/>
              </w:rPr>
            </w:pPr>
          </w:p>
        </w:tc>
        <w:tc>
          <w:tcPr>
            <w:tcW w:w="3260" w:type="dxa"/>
          </w:tcPr>
          <w:p w14:paraId="0A04C3D8" w14:textId="77777777" w:rsidR="00494E89" w:rsidRPr="00767F23" w:rsidRDefault="00494E89" w:rsidP="00882C17">
            <w:pPr>
              <w:rPr>
                <w:rFonts w:ascii="Public Sans Light" w:hAnsi="Public Sans Light" w:cs="Arial"/>
              </w:rPr>
            </w:pPr>
          </w:p>
        </w:tc>
      </w:tr>
      <w:tr w:rsidR="00494E89" w:rsidRPr="00767F23" w14:paraId="094DA4B5" w14:textId="77777777" w:rsidTr="00882C17">
        <w:trPr>
          <w:trHeight w:val="510"/>
        </w:trPr>
        <w:tc>
          <w:tcPr>
            <w:tcW w:w="559" w:type="dxa"/>
            <w:hideMark/>
          </w:tcPr>
          <w:p w14:paraId="0ABEB299" w14:textId="77777777" w:rsidR="00494E89" w:rsidRPr="00767F23" w:rsidRDefault="00494E89" w:rsidP="00882C17">
            <w:pPr>
              <w:rPr>
                <w:rFonts w:ascii="Public Sans Light" w:hAnsi="Public Sans Light" w:cs="Arial"/>
              </w:rPr>
            </w:pPr>
          </w:p>
        </w:tc>
        <w:tc>
          <w:tcPr>
            <w:tcW w:w="3855" w:type="dxa"/>
            <w:hideMark/>
          </w:tcPr>
          <w:p w14:paraId="50D645AA" w14:textId="77777777" w:rsidR="00494E89" w:rsidRPr="00767F23" w:rsidRDefault="00494E89" w:rsidP="00882C17">
            <w:pPr>
              <w:rPr>
                <w:rFonts w:ascii="Public Sans Light" w:hAnsi="Public Sans Light" w:cs="Arial"/>
              </w:rPr>
            </w:pPr>
          </w:p>
        </w:tc>
        <w:tc>
          <w:tcPr>
            <w:tcW w:w="3837" w:type="dxa"/>
          </w:tcPr>
          <w:p w14:paraId="473B596F" w14:textId="77777777" w:rsidR="00494E89" w:rsidRPr="00767F23" w:rsidRDefault="00494E89" w:rsidP="00882C17">
            <w:pPr>
              <w:rPr>
                <w:rFonts w:ascii="Public Sans Light" w:hAnsi="Public Sans Light" w:cs="Arial"/>
              </w:rPr>
            </w:pPr>
          </w:p>
        </w:tc>
        <w:tc>
          <w:tcPr>
            <w:tcW w:w="2693" w:type="dxa"/>
          </w:tcPr>
          <w:p w14:paraId="4AE2C686" w14:textId="77777777" w:rsidR="00494E89" w:rsidRPr="00767F23" w:rsidRDefault="00494E89" w:rsidP="00882C17">
            <w:pPr>
              <w:rPr>
                <w:rFonts w:ascii="Public Sans Light" w:hAnsi="Public Sans Light" w:cs="Arial"/>
              </w:rPr>
            </w:pPr>
          </w:p>
        </w:tc>
        <w:tc>
          <w:tcPr>
            <w:tcW w:w="1418" w:type="dxa"/>
          </w:tcPr>
          <w:p w14:paraId="78E6DC4A" w14:textId="77777777" w:rsidR="00494E89" w:rsidRPr="00767F23" w:rsidRDefault="00494E89" w:rsidP="00882C17">
            <w:pPr>
              <w:rPr>
                <w:rFonts w:ascii="Public Sans Light" w:hAnsi="Public Sans Light" w:cs="Arial"/>
              </w:rPr>
            </w:pPr>
          </w:p>
        </w:tc>
        <w:tc>
          <w:tcPr>
            <w:tcW w:w="3260" w:type="dxa"/>
          </w:tcPr>
          <w:p w14:paraId="4B9E0C60" w14:textId="77777777" w:rsidR="00494E89" w:rsidRPr="00767F23" w:rsidRDefault="00494E89" w:rsidP="00882C17">
            <w:pPr>
              <w:rPr>
                <w:rFonts w:ascii="Public Sans Light" w:hAnsi="Public Sans Light" w:cs="Arial"/>
              </w:rPr>
            </w:pPr>
          </w:p>
        </w:tc>
      </w:tr>
      <w:tr w:rsidR="00494E89" w:rsidRPr="00767F23" w14:paraId="183E6F5E" w14:textId="77777777" w:rsidTr="00882C17">
        <w:trPr>
          <w:trHeight w:val="510"/>
        </w:trPr>
        <w:tc>
          <w:tcPr>
            <w:tcW w:w="559" w:type="dxa"/>
            <w:hideMark/>
          </w:tcPr>
          <w:p w14:paraId="02B46177" w14:textId="77777777" w:rsidR="00494E89" w:rsidRPr="00767F23" w:rsidRDefault="00494E89" w:rsidP="00882C17">
            <w:pPr>
              <w:rPr>
                <w:rFonts w:ascii="Public Sans Light" w:hAnsi="Public Sans Light" w:cs="Arial"/>
              </w:rPr>
            </w:pPr>
          </w:p>
        </w:tc>
        <w:tc>
          <w:tcPr>
            <w:tcW w:w="3855" w:type="dxa"/>
            <w:hideMark/>
          </w:tcPr>
          <w:p w14:paraId="5D0BBE10" w14:textId="77777777" w:rsidR="00494E89" w:rsidRPr="00767F23" w:rsidRDefault="00494E89" w:rsidP="00882C17">
            <w:pPr>
              <w:rPr>
                <w:rFonts w:ascii="Public Sans Light" w:hAnsi="Public Sans Light" w:cs="Arial"/>
              </w:rPr>
            </w:pPr>
          </w:p>
        </w:tc>
        <w:tc>
          <w:tcPr>
            <w:tcW w:w="3837" w:type="dxa"/>
          </w:tcPr>
          <w:p w14:paraId="26874F9F" w14:textId="77777777" w:rsidR="00494E89" w:rsidRPr="00767F23" w:rsidRDefault="00494E89" w:rsidP="00882C17">
            <w:pPr>
              <w:rPr>
                <w:rFonts w:ascii="Public Sans Light" w:hAnsi="Public Sans Light" w:cs="Arial"/>
              </w:rPr>
            </w:pPr>
          </w:p>
        </w:tc>
        <w:tc>
          <w:tcPr>
            <w:tcW w:w="2693" w:type="dxa"/>
          </w:tcPr>
          <w:p w14:paraId="30064F25" w14:textId="77777777" w:rsidR="00494E89" w:rsidRPr="00767F23" w:rsidRDefault="00494E89" w:rsidP="00882C17">
            <w:pPr>
              <w:rPr>
                <w:rFonts w:ascii="Public Sans Light" w:hAnsi="Public Sans Light" w:cs="Arial"/>
              </w:rPr>
            </w:pPr>
          </w:p>
        </w:tc>
        <w:tc>
          <w:tcPr>
            <w:tcW w:w="1418" w:type="dxa"/>
          </w:tcPr>
          <w:p w14:paraId="7D1703BF" w14:textId="77777777" w:rsidR="00494E89" w:rsidRPr="00767F23" w:rsidRDefault="00494E89" w:rsidP="00882C17">
            <w:pPr>
              <w:rPr>
                <w:rFonts w:ascii="Public Sans Light" w:hAnsi="Public Sans Light" w:cs="Arial"/>
              </w:rPr>
            </w:pPr>
          </w:p>
        </w:tc>
        <w:tc>
          <w:tcPr>
            <w:tcW w:w="3260" w:type="dxa"/>
          </w:tcPr>
          <w:p w14:paraId="76F7B743" w14:textId="77777777" w:rsidR="00494E89" w:rsidRPr="00767F23" w:rsidRDefault="00494E89" w:rsidP="00882C17">
            <w:pPr>
              <w:rPr>
                <w:rFonts w:ascii="Public Sans Light" w:hAnsi="Public Sans Light" w:cs="Arial"/>
              </w:rPr>
            </w:pPr>
          </w:p>
        </w:tc>
      </w:tr>
      <w:tr w:rsidR="00494E89" w:rsidRPr="00767F23" w14:paraId="5BBEB598" w14:textId="77777777" w:rsidTr="00882C17">
        <w:trPr>
          <w:trHeight w:val="510"/>
        </w:trPr>
        <w:tc>
          <w:tcPr>
            <w:tcW w:w="559" w:type="dxa"/>
          </w:tcPr>
          <w:p w14:paraId="2E431D86" w14:textId="77777777" w:rsidR="00494E89" w:rsidRPr="00767F23" w:rsidRDefault="00494E89" w:rsidP="00882C17">
            <w:pPr>
              <w:rPr>
                <w:rFonts w:ascii="Public Sans Light" w:hAnsi="Public Sans Light" w:cs="Arial"/>
              </w:rPr>
            </w:pPr>
          </w:p>
        </w:tc>
        <w:tc>
          <w:tcPr>
            <w:tcW w:w="3855" w:type="dxa"/>
          </w:tcPr>
          <w:p w14:paraId="5FD0763E" w14:textId="77777777" w:rsidR="00494E89" w:rsidRPr="00767F23" w:rsidRDefault="00494E89" w:rsidP="00882C17">
            <w:pPr>
              <w:rPr>
                <w:rFonts w:ascii="Public Sans Light" w:hAnsi="Public Sans Light" w:cs="Arial"/>
              </w:rPr>
            </w:pPr>
          </w:p>
        </w:tc>
        <w:tc>
          <w:tcPr>
            <w:tcW w:w="3837" w:type="dxa"/>
          </w:tcPr>
          <w:p w14:paraId="5B551D2F" w14:textId="77777777" w:rsidR="00494E89" w:rsidRPr="00767F23" w:rsidRDefault="00494E89" w:rsidP="00882C17">
            <w:pPr>
              <w:rPr>
                <w:rFonts w:ascii="Public Sans Light" w:hAnsi="Public Sans Light" w:cs="Arial"/>
              </w:rPr>
            </w:pPr>
          </w:p>
        </w:tc>
        <w:tc>
          <w:tcPr>
            <w:tcW w:w="2693" w:type="dxa"/>
          </w:tcPr>
          <w:p w14:paraId="6B4D8D28" w14:textId="77777777" w:rsidR="00494E89" w:rsidRPr="00767F23" w:rsidRDefault="00494E89" w:rsidP="00882C17">
            <w:pPr>
              <w:rPr>
                <w:rFonts w:ascii="Public Sans Light" w:hAnsi="Public Sans Light" w:cs="Arial"/>
              </w:rPr>
            </w:pPr>
          </w:p>
        </w:tc>
        <w:tc>
          <w:tcPr>
            <w:tcW w:w="1418" w:type="dxa"/>
          </w:tcPr>
          <w:p w14:paraId="192D25C1" w14:textId="77777777" w:rsidR="00494E89" w:rsidRPr="00767F23" w:rsidRDefault="00494E89" w:rsidP="00882C17">
            <w:pPr>
              <w:rPr>
                <w:rFonts w:ascii="Public Sans Light" w:hAnsi="Public Sans Light" w:cs="Arial"/>
              </w:rPr>
            </w:pPr>
          </w:p>
        </w:tc>
        <w:tc>
          <w:tcPr>
            <w:tcW w:w="3260" w:type="dxa"/>
          </w:tcPr>
          <w:p w14:paraId="740E1814" w14:textId="77777777" w:rsidR="00494E89" w:rsidRPr="00767F23" w:rsidRDefault="00494E89" w:rsidP="00882C17">
            <w:pPr>
              <w:rPr>
                <w:rFonts w:ascii="Public Sans Light" w:hAnsi="Public Sans Light" w:cs="Arial"/>
              </w:rPr>
            </w:pPr>
          </w:p>
        </w:tc>
      </w:tr>
      <w:tr w:rsidR="00494E89" w:rsidRPr="00767F23" w14:paraId="544757C8" w14:textId="77777777" w:rsidTr="00882C17">
        <w:trPr>
          <w:trHeight w:val="510"/>
        </w:trPr>
        <w:tc>
          <w:tcPr>
            <w:tcW w:w="559" w:type="dxa"/>
          </w:tcPr>
          <w:p w14:paraId="3E496BA6" w14:textId="77777777" w:rsidR="00494E89" w:rsidRPr="00767F23" w:rsidRDefault="00494E89" w:rsidP="00882C17">
            <w:pPr>
              <w:rPr>
                <w:rFonts w:ascii="Public Sans Light" w:hAnsi="Public Sans Light" w:cs="Arial"/>
              </w:rPr>
            </w:pPr>
          </w:p>
        </w:tc>
        <w:tc>
          <w:tcPr>
            <w:tcW w:w="3855" w:type="dxa"/>
          </w:tcPr>
          <w:p w14:paraId="21B39A92" w14:textId="77777777" w:rsidR="00494E89" w:rsidRPr="00767F23" w:rsidRDefault="00494E89" w:rsidP="00882C17">
            <w:pPr>
              <w:rPr>
                <w:rFonts w:ascii="Public Sans Light" w:hAnsi="Public Sans Light" w:cs="Arial"/>
              </w:rPr>
            </w:pPr>
          </w:p>
        </w:tc>
        <w:tc>
          <w:tcPr>
            <w:tcW w:w="3837" w:type="dxa"/>
          </w:tcPr>
          <w:p w14:paraId="023D8FA9" w14:textId="77777777" w:rsidR="00494E89" w:rsidRPr="00767F23" w:rsidRDefault="00494E89" w:rsidP="00882C17">
            <w:pPr>
              <w:rPr>
                <w:rFonts w:ascii="Public Sans Light" w:hAnsi="Public Sans Light" w:cs="Arial"/>
              </w:rPr>
            </w:pPr>
          </w:p>
        </w:tc>
        <w:tc>
          <w:tcPr>
            <w:tcW w:w="2693" w:type="dxa"/>
          </w:tcPr>
          <w:p w14:paraId="0EBCF7DA" w14:textId="77777777" w:rsidR="00494E89" w:rsidRPr="00767F23" w:rsidRDefault="00494E89" w:rsidP="00882C17">
            <w:pPr>
              <w:rPr>
                <w:rFonts w:ascii="Public Sans Light" w:hAnsi="Public Sans Light" w:cs="Arial"/>
              </w:rPr>
            </w:pPr>
          </w:p>
        </w:tc>
        <w:tc>
          <w:tcPr>
            <w:tcW w:w="1418" w:type="dxa"/>
          </w:tcPr>
          <w:p w14:paraId="027D152F" w14:textId="77777777" w:rsidR="00494E89" w:rsidRPr="00767F23" w:rsidRDefault="00494E89" w:rsidP="00882C17">
            <w:pPr>
              <w:rPr>
                <w:rFonts w:ascii="Public Sans Light" w:hAnsi="Public Sans Light" w:cs="Arial"/>
              </w:rPr>
            </w:pPr>
          </w:p>
        </w:tc>
        <w:tc>
          <w:tcPr>
            <w:tcW w:w="3260" w:type="dxa"/>
          </w:tcPr>
          <w:p w14:paraId="13A24BEC" w14:textId="77777777" w:rsidR="00494E89" w:rsidRPr="00767F23" w:rsidRDefault="00494E89" w:rsidP="00882C17">
            <w:pPr>
              <w:rPr>
                <w:rFonts w:ascii="Public Sans Light" w:hAnsi="Public Sans Light" w:cs="Arial"/>
              </w:rPr>
            </w:pPr>
          </w:p>
        </w:tc>
      </w:tr>
      <w:tr w:rsidR="00494E89" w:rsidRPr="00767F23" w14:paraId="3D9C147D" w14:textId="77777777" w:rsidTr="00882C17">
        <w:trPr>
          <w:trHeight w:val="510"/>
        </w:trPr>
        <w:tc>
          <w:tcPr>
            <w:tcW w:w="559" w:type="dxa"/>
          </w:tcPr>
          <w:p w14:paraId="4FFF633B" w14:textId="77777777" w:rsidR="00494E89" w:rsidRPr="00767F23" w:rsidRDefault="00494E89" w:rsidP="00882C17">
            <w:pPr>
              <w:rPr>
                <w:rFonts w:ascii="Public Sans Light" w:hAnsi="Public Sans Light" w:cs="Arial"/>
              </w:rPr>
            </w:pPr>
          </w:p>
        </w:tc>
        <w:tc>
          <w:tcPr>
            <w:tcW w:w="3855" w:type="dxa"/>
          </w:tcPr>
          <w:p w14:paraId="138EA487" w14:textId="77777777" w:rsidR="00494E89" w:rsidRPr="00767F23" w:rsidRDefault="00494E89" w:rsidP="00882C17">
            <w:pPr>
              <w:rPr>
                <w:rFonts w:ascii="Public Sans Light" w:hAnsi="Public Sans Light" w:cs="Arial"/>
              </w:rPr>
            </w:pPr>
          </w:p>
        </w:tc>
        <w:tc>
          <w:tcPr>
            <w:tcW w:w="3837" w:type="dxa"/>
          </w:tcPr>
          <w:p w14:paraId="624A9D91" w14:textId="77777777" w:rsidR="00494E89" w:rsidRPr="00767F23" w:rsidRDefault="00494E89" w:rsidP="00882C17">
            <w:pPr>
              <w:rPr>
                <w:rFonts w:ascii="Public Sans Light" w:hAnsi="Public Sans Light" w:cs="Arial"/>
              </w:rPr>
            </w:pPr>
          </w:p>
        </w:tc>
        <w:tc>
          <w:tcPr>
            <w:tcW w:w="2693" w:type="dxa"/>
          </w:tcPr>
          <w:p w14:paraId="638BAB4D" w14:textId="77777777" w:rsidR="00494E89" w:rsidRPr="00767F23" w:rsidRDefault="00494E89" w:rsidP="00882C17">
            <w:pPr>
              <w:rPr>
                <w:rFonts w:ascii="Public Sans Light" w:hAnsi="Public Sans Light" w:cs="Arial"/>
              </w:rPr>
            </w:pPr>
          </w:p>
        </w:tc>
        <w:tc>
          <w:tcPr>
            <w:tcW w:w="1418" w:type="dxa"/>
          </w:tcPr>
          <w:p w14:paraId="00378AD5" w14:textId="77777777" w:rsidR="00494E89" w:rsidRPr="00767F23" w:rsidRDefault="00494E89" w:rsidP="00882C17">
            <w:pPr>
              <w:rPr>
                <w:rFonts w:ascii="Public Sans Light" w:hAnsi="Public Sans Light" w:cs="Arial"/>
              </w:rPr>
            </w:pPr>
          </w:p>
        </w:tc>
        <w:tc>
          <w:tcPr>
            <w:tcW w:w="3260" w:type="dxa"/>
          </w:tcPr>
          <w:p w14:paraId="6DD5C965" w14:textId="77777777" w:rsidR="00494E89" w:rsidRPr="00767F23" w:rsidRDefault="00494E89" w:rsidP="00882C17">
            <w:pPr>
              <w:rPr>
                <w:rFonts w:ascii="Public Sans Light" w:hAnsi="Public Sans Light" w:cs="Arial"/>
              </w:rPr>
            </w:pPr>
          </w:p>
        </w:tc>
      </w:tr>
      <w:tr w:rsidR="00494E89" w:rsidRPr="00767F23" w14:paraId="164628A3" w14:textId="77777777" w:rsidTr="00882C17">
        <w:trPr>
          <w:trHeight w:val="510"/>
        </w:trPr>
        <w:tc>
          <w:tcPr>
            <w:tcW w:w="559" w:type="dxa"/>
          </w:tcPr>
          <w:p w14:paraId="27CADDBF" w14:textId="77777777" w:rsidR="00494E89" w:rsidRPr="00767F23" w:rsidRDefault="00494E89" w:rsidP="00882C17">
            <w:pPr>
              <w:rPr>
                <w:rFonts w:ascii="Public Sans Light" w:hAnsi="Public Sans Light" w:cs="Arial"/>
              </w:rPr>
            </w:pPr>
          </w:p>
        </w:tc>
        <w:tc>
          <w:tcPr>
            <w:tcW w:w="3855" w:type="dxa"/>
          </w:tcPr>
          <w:p w14:paraId="2CA9B62A" w14:textId="77777777" w:rsidR="00494E89" w:rsidRPr="00767F23" w:rsidRDefault="00494E89" w:rsidP="00882C17">
            <w:pPr>
              <w:rPr>
                <w:rFonts w:ascii="Public Sans Light" w:hAnsi="Public Sans Light" w:cs="Arial"/>
              </w:rPr>
            </w:pPr>
          </w:p>
        </w:tc>
        <w:tc>
          <w:tcPr>
            <w:tcW w:w="3837" w:type="dxa"/>
          </w:tcPr>
          <w:p w14:paraId="05BE3191" w14:textId="77777777" w:rsidR="00494E89" w:rsidRPr="00767F23" w:rsidRDefault="00494E89" w:rsidP="00882C17">
            <w:pPr>
              <w:rPr>
                <w:rFonts w:ascii="Public Sans Light" w:hAnsi="Public Sans Light" w:cs="Arial"/>
              </w:rPr>
            </w:pPr>
          </w:p>
        </w:tc>
        <w:tc>
          <w:tcPr>
            <w:tcW w:w="2693" w:type="dxa"/>
          </w:tcPr>
          <w:p w14:paraId="6C804604" w14:textId="77777777" w:rsidR="00494E89" w:rsidRPr="00767F23" w:rsidRDefault="00494E89" w:rsidP="00882C17">
            <w:pPr>
              <w:rPr>
                <w:rFonts w:ascii="Public Sans Light" w:hAnsi="Public Sans Light" w:cs="Arial"/>
              </w:rPr>
            </w:pPr>
          </w:p>
        </w:tc>
        <w:tc>
          <w:tcPr>
            <w:tcW w:w="1418" w:type="dxa"/>
          </w:tcPr>
          <w:p w14:paraId="100AE617" w14:textId="77777777" w:rsidR="00494E89" w:rsidRPr="00767F23" w:rsidRDefault="00494E89" w:rsidP="00882C17">
            <w:pPr>
              <w:rPr>
                <w:rFonts w:ascii="Public Sans Light" w:hAnsi="Public Sans Light" w:cs="Arial"/>
              </w:rPr>
            </w:pPr>
          </w:p>
        </w:tc>
        <w:tc>
          <w:tcPr>
            <w:tcW w:w="3260" w:type="dxa"/>
          </w:tcPr>
          <w:p w14:paraId="0D29C3B8" w14:textId="77777777" w:rsidR="00494E89" w:rsidRPr="00767F23" w:rsidRDefault="00494E89" w:rsidP="00882C17">
            <w:pPr>
              <w:rPr>
                <w:rFonts w:ascii="Public Sans Light" w:hAnsi="Public Sans Light" w:cs="Arial"/>
              </w:rPr>
            </w:pPr>
          </w:p>
        </w:tc>
      </w:tr>
      <w:tr w:rsidR="00494E89" w:rsidRPr="00767F23" w14:paraId="63B96E8C" w14:textId="77777777" w:rsidTr="00882C17">
        <w:trPr>
          <w:trHeight w:val="510"/>
        </w:trPr>
        <w:tc>
          <w:tcPr>
            <w:tcW w:w="559" w:type="dxa"/>
          </w:tcPr>
          <w:p w14:paraId="1C91B0EF" w14:textId="77777777" w:rsidR="00494E89" w:rsidRPr="00767F23" w:rsidRDefault="00494E89" w:rsidP="00882C17">
            <w:pPr>
              <w:rPr>
                <w:rFonts w:ascii="Public Sans Light" w:hAnsi="Public Sans Light" w:cs="Arial"/>
              </w:rPr>
            </w:pPr>
          </w:p>
        </w:tc>
        <w:tc>
          <w:tcPr>
            <w:tcW w:w="3855" w:type="dxa"/>
          </w:tcPr>
          <w:p w14:paraId="1C3D91C0" w14:textId="77777777" w:rsidR="00494E89" w:rsidRPr="00767F23" w:rsidRDefault="00494E89" w:rsidP="00882C17">
            <w:pPr>
              <w:rPr>
                <w:rFonts w:ascii="Public Sans Light" w:hAnsi="Public Sans Light" w:cs="Arial"/>
              </w:rPr>
            </w:pPr>
          </w:p>
        </w:tc>
        <w:tc>
          <w:tcPr>
            <w:tcW w:w="3837" w:type="dxa"/>
          </w:tcPr>
          <w:p w14:paraId="010D2CD3" w14:textId="77777777" w:rsidR="00494E89" w:rsidRPr="00767F23" w:rsidRDefault="00494E89" w:rsidP="00882C17">
            <w:pPr>
              <w:rPr>
                <w:rFonts w:ascii="Public Sans Light" w:hAnsi="Public Sans Light" w:cs="Arial"/>
              </w:rPr>
            </w:pPr>
          </w:p>
        </w:tc>
        <w:tc>
          <w:tcPr>
            <w:tcW w:w="2693" w:type="dxa"/>
          </w:tcPr>
          <w:p w14:paraId="717D455C" w14:textId="77777777" w:rsidR="00494E89" w:rsidRPr="00767F23" w:rsidRDefault="00494E89" w:rsidP="00882C17">
            <w:pPr>
              <w:rPr>
                <w:rFonts w:ascii="Public Sans Light" w:hAnsi="Public Sans Light" w:cs="Arial"/>
              </w:rPr>
            </w:pPr>
          </w:p>
        </w:tc>
        <w:tc>
          <w:tcPr>
            <w:tcW w:w="1418" w:type="dxa"/>
          </w:tcPr>
          <w:p w14:paraId="6DDAC8CA" w14:textId="77777777" w:rsidR="00494E89" w:rsidRPr="00767F23" w:rsidRDefault="00494E89" w:rsidP="00882C17">
            <w:pPr>
              <w:rPr>
                <w:rFonts w:ascii="Public Sans Light" w:hAnsi="Public Sans Light" w:cs="Arial"/>
              </w:rPr>
            </w:pPr>
          </w:p>
        </w:tc>
        <w:tc>
          <w:tcPr>
            <w:tcW w:w="3260" w:type="dxa"/>
          </w:tcPr>
          <w:p w14:paraId="7D55E830" w14:textId="77777777" w:rsidR="00494E89" w:rsidRPr="00767F23" w:rsidRDefault="00494E89" w:rsidP="00882C17">
            <w:pPr>
              <w:rPr>
                <w:rFonts w:ascii="Public Sans Light" w:hAnsi="Public Sans Light" w:cs="Arial"/>
              </w:rPr>
            </w:pPr>
          </w:p>
        </w:tc>
      </w:tr>
      <w:tr w:rsidR="00494E89" w:rsidRPr="00767F23" w14:paraId="70B58B64" w14:textId="77777777" w:rsidTr="00882C17">
        <w:trPr>
          <w:trHeight w:val="510"/>
        </w:trPr>
        <w:tc>
          <w:tcPr>
            <w:tcW w:w="559" w:type="dxa"/>
          </w:tcPr>
          <w:p w14:paraId="5BD2ED77" w14:textId="77777777" w:rsidR="00494E89" w:rsidRPr="00767F23" w:rsidRDefault="00494E89" w:rsidP="00882C17">
            <w:pPr>
              <w:rPr>
                <w:rFonts w:ascii="Public Sans Light" w:hAnsi="Public Sans Light" w:cs="Arial"/>
              </w:rPr>
            </w:pPr>
          </w:p>
        </w:tc>
        <w:tc>
          <w:tcPr>
            <w:tcW w:w="3855" w:type="dxa"/>
          </w:tcPr>
          <w:p w14:paraId="45ECCAB1" w14:textId="77777777" w:rsidR="00494E89" w:rsidRPr="00767F23" w:rsidRDefault="00494E89" w:rsidP="00882C17">
            <w:pPr>
              <w:rPr>
                <w:rFonts w:ascii="Public Sans Light" w:hAnsi="Public Sans Light" w:cs="Arial"/>
              </w:rPr>
            </w:pPr>
          </w:p>
        </w:tc>
        <w:tc>
          <w:tcPr>
            <w:tcW w:w="3837" w:type="dxa"/>
          </w:tcPr>
          <w:p w14:paraId="2828C7B0" w14:textId="77777777" w:rsidR="00494E89" w:rsidRPr="00767F23" w:rsidRDefault="00494E89" w:rsidP="00882C17">
            <w:pPr>
              <w:rPr>
                <w:rFonts w:ascii="Public Sans Light" w:hAnsi="Public Sans Light" w:cs="Arial"/>
              </w:rPr>
            </w:pPr>
          </w:p>
        </w:tc>
        <w:tc>
          <w:tcPr>
            <w:tcW w:w="2693" w:type="dxa"/>
          </w:tcPr>
          <w:p w14:paraId="3F81672E" w14:textId="77777777" w:rsidR="00494E89" w:rsidRPr="00767F23" w:rsidRDefault="00494E89" w:rsidP="00882C17">
            <w:pPr>
              <w:rPr>
                <w:rFonts w:ascii="Public Sans Light" w:hAnsi="Public Sans Light" w:cs="Arial"/>
              </w:rPr>
            </w:pPr>
          </w:p>
        </w:tc>
        <w:tc>
          <w:tcPr>
            <w:tcW w:w="1418" w:type="dxa"/>
          </w:tcPr>
          <w:p w14:paraId="62602B0C" w14:textId="77777777" w:rsidR="00494E89" w:rsidRPr="00767F23" w:rsidRDefault="00494E89" w:rsidP="00882C17">
            <w:pPr>
              <w:rPr>
                <w:rFonts w:ascii="Public Sans Light" w:hAnsi="Public Sans Light" w:cs="Arial"/>
              </w:rPr>
            </w:pPr>
          </w:p>
        </w:tc>
        <w:tc>
          <w:tcPr>
            <w:tcW w:w="3260" w:type="dxa"/>
          </w:tcPr>
          <w:p w14:paraId="1E60554F" w14:textId="77777777" w:rsidR="00494E89" w:rsidRPr="00767F23" w:rsidRDefault="00494E89" w:rsidP="00882C17">
            <w:pPr>
              <w:rPr>
                <w:rFonts w:ascii="Public Sans Light" w:hAnsi="Public Sans Light" w:cs="Arial"/>
              </w:rPr>
            </w:pPr>
          </w:p>
        </w:tc>
      </w:tr>
      <w:tr w:rsidR="00494E89" w:rsidRPr="00767F23" w14:paraId="7B5D0745" w14:textId="77777777" w:rsidTr="00882C17">
        <w:trPr>
          <w:trHeight w:val="510"/>
        </w:trPr>
        <w:tc>
          <w:tcPr>
            <w:tcW w:w="559" w:type="dxa"/>
          </w:tcPr>
          <w:p w14:paraId="7FB17768" w14:textId="77777777" w:rsidR="00494E89" w:rsidRPr="00767F23" w:rsidRDefault="00494E89" w:rsidP="00882C17">
            <w:pPr>
              <w:rPr>
                <w:rFonts w:ascii="Public Sans Light" w:hAnsi="Public Sans Light" w:cs="Arial"/>
              </w:rPr>
            </w:pPr>
          </w:p>
        </w:tc>
        <w:tc>
          <w:tcPr>
            <w:tcW w:w="3855" w:type="dxa"/>
          </w:tcPr>
          <w:p w14:paraId="563EC931" w14:textId="77777777" w:rsidR="00494E89" w:rsidRPr="00767F23" w:rsidRDefault="00494E89" w:rsidP="00882C17">
            <w:pPr>
              <w:rPr>
                <w:rFonts w:ascii="Public Sans Light" w:hAnsi="Public Sans Light" w:cs="Arial"/>
              </w:rPr>
            </w:pPr>
          </w:p>
        </w:tc>
        <w:tc>
          <w:tcPr>
            <w:tcW w:w="3837" w:type="dxa"/>
          </w:tcPr>
          <w:p w14:paraId="41B932BE" w14:textId="77777777" w:rsidR="00494E89" w:rsidRPr="00767F23" w:rsidRDefault="00494E89" w:rsidP="00882C17">
            <w:pPr>
              <w:rPr>
                <w:rFonts w:ascii="Public Sans Light" w:hAnsi="Public Sans Light" w:cs="Arial"/>
              </w:rPr>
            </w:pPr>
          </w:p>
        </w:tc>
        <w:tc>
          <w:tcPr>
            <w:tcW w:w="2693" w:type="dxa"/>
          </w:tcPr>
          <w:p w14:paraId="78DC89F9" w14:textId="77777777" w:rsidR="00494E89" w:rsidRPr="00767F23" w:rsidRDefault="00494E89" w:rsidP="00882C17">
            <w:pPr>
              <w:rPr>
                <w:rFonts w:ascii="Public Sans Light" w:hAnsi="Public Sans Light" w:cs="Arial"/>
              </w:rPr>
            </w:pPr>
          </w:p>
        </w:tc>
        <w:tc>
          <w:tcPr>
            <w:tcW w:w="1418" w:type="dxa"/>
          </w:tcPr>
          <w:p w14:paraId="3FA60553" w14:textId="77777777" w:rsidR="00494E89" w:rsidRPr="00767F23" w:rsidRDefault="00494E89" w:rsidP="00882C17">
            <w:pPr>
              <w:rPr>
                <w:rFonts w:ascii="Public Sans Light" w:hAnsi="Public Sans Light" w:cs="Arial"/>
              </w:rPr>
            </w:pPr>
          </w:p>
        </w:tc>
        <w:tc>
          <w:tcPr>
            <w:tcW w:w="3260" w:type="dxa"/>
          </w:tcPr>
          <w:p w14:paraId="5F272255" w14:textId="77777777" w:rsidR="00494E89" w:rsidRPr="00767F23" w:rsidRDefault="00494E89" w:rsidP="00882C17">
            <w:pPr>
              <w:rPr>
                <w:rFonts w:ascii="Public Sans Light" w:hAnsi="Public Sans Light" w:cs="Arial"/>
              </w:rPr>
            </w:pPr>
          </w:p>
        </w:tc>
      </w:tr>
      <w:tr w:rsidR="00494E89" w:rsidRPr="00767F23" w14:paraId="04AD4944" w14:textId="77777777" w:rsidTr="00882C17">
        <w:trPr>
          <w:trHeight w:val="510"/>
        </w:trPr>
        <w:tc>
          <w:tcPr>
            <w:tcW w:w="559" w:type="dxa"/>
          </w:tcPr>
          <w:p w14:paraId="3AECCD97" w14:textId="77777777" w:rsidR="00494E89" w:rsidRPr="00767F23" w:rsidRDefault="00494E89" w:rsidP="00882C17">
            <w:pPr>
              <w:rPr>
                <w:rFonts w:ascii="Public Sans Light" w:hAnsi="Public Sans Light" w:cs="Arial"/>
              </w:rPr>
            </w:pPr>
          </w:p>
        </w:tc>
        <w:tc>
          <w:tcPr>
            <w:tcW w:w="3855" w:type="dxa"/>
          </w:tcPr>
          <w:p w14:paraId="2997E682" w14:textId="77777777" w:rsidR="00494E89" w:rsidRPr="00767F23" w:rsidRDefault="00494E89" w:rsidP="00882C17">
            <w:pPr>
              <w:rPr>
                <w:rFonts w:ascii="Public Sans Light" w:hAnsi="Public Sans Light" w:cs="Arial"/>
              </w:rPr>
            </w:pPr>
          </w:p>
        </w:tc>
        <w:tc>
          <w:tcPr>
            <w:tcW w:w="3837" w:type="dxa"/>
          </w:tcPr>
          <w:p w14:paraId="4372DC19" w14:textId="77777777" w:rsidR="00494E89" w:rsidRPr="00767F23" w:rsidRDefault="00494E89" w:rsidP="00882C17">
            <w:pPr>
              <w:rPr>
                <w:rFonts w:ascii="Public Sans Light" w:hAnsi="Public Sans Light" w:cs="Arial"/>
              </w:rPr>
            </w:pPr>
          </w:p>
        </w:tc>
        <w:tc>
          <w:tcPr>
            <w:tcW w:w="2693" w:type="dxa"/>
          </w:tcPr>
          <w:p w14:paraId="287280E0" w14:textId="77777777" w:rsidR="00494E89" w:rsidRPr="00767F23" w:rsidRDefault="00494E89" w:rsidP="00882C17">
            <w:pPr>
              <w:rPr>
                <w:rFonts w:ascii="Public Sans Light" w:hAnsi="Public Sans Light" w:cs="Arial"/>
              </w:rPr>
            </w:pPr>
          </w:p>
        </w:tc>
        <w:tc>
          <w:tcPr>
            <w:tcW w:w="1418" w:type="dxa"/>
          </w:tcPr>
          <w:p w14:paraId="4BC6EA64" w14:textId="77777777" w:rsidR="00494E89" w:rsidRPr="00767F23" w:rsidRDefault="00494E89" w:rsidP="00882C17">
            <w:pPr>
              <w:rPr>
                <w:rFonts w:ascii="Public Sans Light" w:hAnsi="Public Sans Light" w:cs="Arial"/>
              </w:rPr>
            </w:pPr>
          </w:p>
        </w:tc>
        <w:tc>
          <w:tcPr>
            <w:tcW w:w="3260" w:type="dxa"/>
          </w:tcPr>
          <w:p w14:paraId="291AD014" w14:textId="77777777" w:rsidR="00494E89" w:rsidRPr="00767F23" w:rsidRDefault="00494E89" w:rsidP="00882C17">
            <w:pPr>
              <w:rPr>
                <w:rFonts w:ascii="Public Sans Light" w:hAnsi="Public Sans Light" w:cs="Arial"/>
              </w:rPr>
            </w:pPr>
          </w:p>
        </w:tc>
      </w:tr>
      <w:tr w:rsidR="00494E89" w:rsidRPr="00767F23" w14:paraId="0315ED2D" w14:textId="77777777" w:rsidTr="00882C17">
        <w:trPr>
          <w:trHeight w:val="510"/>
        </w:trPr>
        <w:tc>
          <w:tcPr>
            <w:tcW w:w="559" w:type="dxa"/>
          </w:tcPr>
          <w:p w14:paraId="06E05973" w14:textId="77777777" w:rsidR="00494E89" w:rsidRPr="00767F23" w:rsidRDefault="00494E89" w:rsidP="00882C17">
            <w:pPr>
              <w:rPr>
                <w:rFonts w:ascii="Public Sans Light" w:hAnsi="Public Sans Light" w:cs="Arial"/>
              </w:rPr>
            </w:pPr>
          </w:p>
        </w:tc>
        <w:tc>
          <w:tcPr>
            <w:tcW w:w="3855" w:type="dxa"/>
          </w:tcPr>
          <w:p w14:paraId="67D4368A" w14:textId="77777777" w:rsidR="00494E89" w:rsidRPr="00767F23" w:rsidRDefault="00494E89" w:rsidP="00882C17">
            <w:pPr>
              <w:rPr>
                <w:rFonts w:ascii="Public Sans Light" w:hAnsi="Public Sans Light" w:cs="Arial"/>
              </w:rPr>
            </w:pPr>
          </w:p>
        </w:tc>
        <w:tc>
          <w:tcPr>
            <w:tcW w:w="3837" w:type="dxa"/>
          </w:tcPr>
          <w:p w14:paraId="533D3AF3" w14:textId="77777777" w:rsidR="00494E89" w:rsidRPr="00767F23" w:rsidRDefault="00494E89" w:rsidP="00882C17">
            <w:pPr>
              <w:rPr>
                <w:rFonts w:ascii="Public Sans Light" w:hAnsi="Public Sans Light" w:cs="Arial"/>
              </w:rPr>
            </w:pPr>
          </w:p>
        </w:tc>
        <w:tc>
          <w:tcPr>
            <w:tcW w:w="2693" w:type="dxa"/>
          </w:tcPr>
          <w:p w14:paraId="6F0B6EEA" w14:textId="77777777" w:rsidR="00494E89" w:rsidRPr="00767F23" w:rsidRDefault="00494E89" w:rsidP="00882C17">
            <w:pPr>
              <w:rPr>
                <w:rFonts w:ascii="Public Sans Light" w:hAnsi="Public Sans Light" w:cs="Arial"/>
              </w:rPr>
            </w:pPr>
          </w:p>
        </w:tc>
        <w:tc>
          <w:tcPr>
            <w:tcW w:w="1418" w:type="dxa"/>
          </w:tcPr>
          <w:p w14:paraId="24AB03C4" w14:textId="77777777" w:rsidR="00494E89" w:rsidRPr="00767F23" w:rsidRDefault="00494E89" w:rsidP="00882C17">
            <w:pPr>
              <w:rPr>
                <w:rFonts w:ascii="Public Sans Light" w:hAnsi="Public Sans Light" w:cs="Arial"/>
              </w:rPr>
            </w:pPr>
          </w:p>
        </w:tc>
        <w:tc>
          <w:tcPr>
            <w:tcW w:w="3260" w:type="dxa"/>
          </w:tcPr>
          <w:p w14:paraId="4FBC3A50" w14:textId="77777777" w:rsidR="00494E89" w:rsidRPr="00767F23" w:rsidRDefault="00494E89" w:rsidP="00882C17">
            <w:pPr>
              <w:rPr>
                <w:rFonts w:ascii="Public Sans Light" w:hAnsi="Public Sans Light" w:cs="Arial"/>
              </w:rPr>
            </w:pPr>
          </w:p>
        </w:tc>
      </w:tr>
      <w:tr w:rsidR="00494E89" w:rsidRPr="00767F23" w14:paraId="001C2FA0" w14:textId="77777777" w:rsidTr="00882C17">
        <w:trPr>
          <w:trHeight w:val="510"/>
        </w:trPr>
        <w:tc>
          <w:tcPr>
            <w:tcW w:w="559" w:type="dxa"/>
          </w:tcPr>
          <w:p w14:paraId="7B389037" w14:textId="77777777" w:rsidR="00494E89" w:rsidRPr="00767F23" w:rsidRDefault="00494E89" w:rsidP="00882C17">
            <w:pPr>
              <w:rPr>
                <w:rFonts w:ascii="Public Sans Light" w:hAnsi="Public Sans Light" w:cs="Arial"/>
              </w:rPr>
            </w:pPr>
          </w:p>
        </w:tc>
        <w:tc>
          <w:tcPr>
            <w:tcW w:w="3855" w:type="dxa"/>
          </w:tcPr>
          <w:p w14:paraId="44018904" w14:textId="77777777" w:rsidR="00494E89" w:rsidRPr="00767F23" w:rsidRDefault="00494E89" w:rsidP="00882C17">
            <w:pPr>
              <w:rPr>
                <w:rFonts w:ascii="Public Sans Light" w:hAnsi="Public Sans Light" w:cs="Arial"/>
              </w:rPr>
            </w:pPr>
          </w:p>
        </w:tc>
        <w:tc>
          <w:tcPr>
            <w:tcW w:w="3837" w:type="dxa"/>
          </w:tcPr>
          <w:p w14:paraId="09F232C0" w14:textId="77777777" w:rsidR="00494E89" w:rsidRPr="00767F23" w:rsidRDefault="00494E89" w:rsidP="00882C17">
            <w:pPr>
              <w:rPr>
                <w:rFonts w:ascii="Public Sans Light" w:hAnsi="Public Sans Light" w:cs="Arial"/>
              </w:rPr>
            </w:pPr>
          </w:p>
        </w:tc>
        <w:tc>
          <w:tcPr>
            <w:tcW w:w="2693" w:type="dxa"/>
          </w:tcPr>
          <w:p w14:paraId="2B91B07D" w14:textId="77777777" w:rsidR="00494E89" w:rsidRPr="00767F23" w:rsidRDefault="00494E89" w:rsidP="00882C17">
            <w:pPr>
              <w:rPr>
                <w:rFonts w:ascii="Public Sans Light" w:hAnsi="Public Sans Light" w:cs="Arial"/>
              </w:rPr>
            </w:pPr>
          </w:p>
        </w:tc>
        <w:tc>
          <w:tcPr>
            <w:tcW w:w="1418" w:type="dxa"/>
          </w:tcPr>
          <w:p w14:paraId="0F2C82DB" w14:textId="77777777" w:rsidR="00494E89" w:rsidRPr="00767F23" w:rsidRDefault="00494E89" w:rsidP="00882C17">
            <w:pPr>
              <w:rPr>
                <w:rFonts w:ascii="Public Sans Light" w:hAnsi="Public Sans Light" w:cs="Arial"/>
              </w:rPr>
            </w:pPr>
          </w:p>
        </w:tc>
        <w:tc>
          <w:tcPr>
            <w:tcW w:w="3260" w:type="dxa"/>
          </w:tcPr>
          <w:p w14:paraId="39A4BE10" w14:textId="77777777" w:rsidR="00494E89" w:rsidRPr="00767F23" w:rsidRDefault="00494E89" w:rsidP="00882C17">
            <w:pPr>
              <w:rPr>
                <w:rFonts w:ascii="Public Sans Light" w:hAnsi="Public Sans Light" w:cs="Arial"/>
              </w:rPr>
            </w:pPr>
          </w:p>
        </w:tc>
      </w:tr>
      <w:tr w:rsidR="00494E89" w:rsidRPr="00767F23" w14:paraId="6CE15C8F" w14:textId="77777777" w:rsidTr="00882C17">
        <w:trPr>
          <w:trHeight w:val="510"/>
        </w:trPr>
        <w:tc>
          <w:tcPr>
            <w:tcW w:w="559" w:type="dxa"/>
          </w:tcPr>
          <w:p w14:paraId="545BCF5C" w14:textId="77777777" w:rsidR="00494E89" w:rsidRPr="00767F23" w:rsidRDefault="00494E89" w:rsidP="00882C17">
            <w:pPr>
              <w:rPr>
                <w:rFonts w:ascii="Public Sans Light" w:hAnsi="Public Sans Light" w:cs="Arial"/>
              </w:rPr>
            </w:pPr>
          </w:p>
        </w:tc>
        <w:tc>
          <w:tcPr>
            <w:tcW w:w="3855" w:type="dxa"/>
          </w:tcPr>
          <w:p w14:paraId="612EEC24" w14:textId="77777777" w:rsidR="00494E89" w:rsidRPr="00767F23" w:rsidRDefault="00494E89" w:rsidP="00882C17">
            <w:pPr>
              <w:rPr>
                <w:rFonts w:ascii="Public Sans Light" w:hAnsi="Public Sans Light" w:cs="Arial"/>
              </w:rPr>
            </w:pPr>
          </w:p>
        </w:tc>
        <w:tc>
          <w:tcPr>
            <w:tcW w:w="3837" w:type="dxa"/>
          </w:tcPr>
          <w:p w14:paraId="602602A2" w14:textId="77777777" w:rsidR="00494E89" w:rsidRPr="00767F23" w:rsidRDefault="00494E89" w:rsidP="00882C17">
            <w:pPr>
              <w:rPr>
                <w:rFonts w:ascii="Public Sans Light" w:hAnsi="Public Sans Light" w:cs="Arial"/>
              </w:rPr>
            </w:pPr>
          </w:p>
        </w:tc>
        <w:tc>
          <w:tcPr>
            <w:tcW w:w="2693" w:type="dxa"/>
          </w:tcPr>
          <w:p w14:paraId="2D3FEDB9" w14:textId="77777777" w:rsidR="00494E89" w:rsidRPr="00767F23" w:rsidRDefault="00494E89" w:rsidP="00882C17">
            <w:pPr>
              <w:rPr>
                <w:rFonts w:ascii="Public Sans Light" w:hAnsi="Public Sans Light" w:cs="Arial"/>
              </w:rPr>
            </w:pPr>
          </w:p>
        </w:tc>
        <w:tc>
          <w:tcPr>
            <w:tcW w:w="1418" w:type="dxa"/>
          </w:tcPr>
          <w:p w14:paraId="088FA921" w14:textId="77777777" w:rsidR="00494E89" w:rsidRPr="00767F23" w:rsidRDefault="00494E89" w:rsidP="00882C17">
            <w:pPr>
              <w:rPr>
                <w:rFonts w:ascii="Public Sans Light" w:hAnsi="Public Sans Light" w:cs="Arial"/>
              </w:rPr>
            </w:pPr>
          </w:p>
        </w:tc>
        <w:tc>
          <w:tcPr>
            <w:tcW w:w="3260" w:type="dxa"/>
          </w:tcPr>
          <w:p w14:paraId="0A57FF14" w14:textId="77777777" w:rsidR="00494E89" w:rsidRPr="00767F23" w:rsidRDefault="00494E89" w:rsidP="00882C17">
            <w:pPr>
              <w:rPr>
                <w:rFonts w:ascii="Public Sans Light" w:hAnsi="Public Sans Light" w:cs="Arial"/>
              </w:rPr>
            </w:pPr>
          </w:p>
        </w:tc>
      </w:tr>
      <w:tr w:rsidR="00494E89" w:rsidRPr="00767F23" w14:paraId="15DA92E7" w14:textId="77777777" w:rsidTr="00882C17">
        <w:trPr>
          <w:trHeight w:val="510"/>
        </w:trPr>
        <w:tc>
          <w:tcPr>
            <w:tcW w:w="559" w:type="dxa"/>
          </w:tcPr>
          <w:p w14:paraId="1CA8BFEE" w14:textId="77777777" w:rsidR="00494E89" w:rsidRPr="00767F23" w:rsidRDefault="00494E89" w:rsidP="00882C17">
            <w:pPr>
              <w:rPr>
                <w:rFonts w:ascii="Public Sans Light" w:hAnsi="Public Sans Light" w:cs="Arial"/>
              </w:rPr>
            </w:pPr>
          </w:p>
        </w:tc>
        <w:tc>
          <w:tcPr>
            <w:tcW w:w="3855" w:type="dxa"/>
          </w:tcPr>
          <w:p w14:paraId="10D7C92F" w14:textId="77777777" w:rsidR="00494E89" w:rsidRPr="00767F23" w:rsidRDefault="00494E89" w:rsidP="00882C17">
            <w:pPr>
              <w:rPr>
                <w:rFonts w:ascii="Public Sans Light" w:hAnsi="Public Sans Light" w:cs="Arial"/>
              </w:rPr>
            </w:pPr>
          </w:p>
        </w:tc>
        <w:tc>
          <w:tcPr>
            <w:tcW w:w="3837" w:type="dxa"/>
          </w:tcPr>
          <w:p w14:paraId="414DBAA2" w14:textId="77777777" w:rsidR="00494E89" w:rsidRPr="00767F23" w:rsidRDefault="00494E89" w:rsidP="00882C17">
            <w:pPr>
              <w:rPr>
                <w:rFonts w:ascii="Public Sans Light" w:hAnsi="Public Sans Light" w:cs="Arial"/>
              </w:rPr>
            </w:pPr>
          </w:p>
        </w:tc>
        <w:tc>
          <w:tcPr>
            <w:tcW w:w="2693" w:type="dxa"/>
          </w:tcPr>
          <w:p w14:paraId="5DFDB948" w14:textId="77777777" w:rsidR="00494E89" w:rsidRPr="00767F23" w:rsidRDefault="00494E89" w:rsidP="00882C17">
            <w:pPr>
              <w:rPr>
                <w:rFonts w:ascii="Public Sans Light" w:hAnsi="Public Sans Light" w:cs="Arial"/>
              </w:rPr>
            </w:pPr>
          </w:p>
        </w:tc>
        <w:tc>
          <w:tcPr>
            <w:tcW w:w="1418" w:type="dxa"/>
          </w:tcPr>
          <w:p w14:paraId="69B9F697" w14:textId="77777777" w:rsidR="00494E89" w:rsidRPr="00767F23" w:rsidRDefault="00494E89" w:rsidP="00882C17">
            <w:pPr>
              <w:rPr>
                <w:rFonts w:ascii="Public Sans Light" w:hAnsi="Public Sans Light" w:cs="Arial"/>
              </w:rPr>
            </w:pPr>
          </w:p>
        </w:tc>
        <w:tc>
          <w:tcPr>
            <w:tcW w:w="3260" w:type="dxa"/>
          </w:tcPr>
          <w:p w14:paraId="1E35ED3A" w14:textId="77777777" w:rsidR="00494E89" w:rsidRPr="00767F23" w:rsidRDefault="00494E89" w:rsidP="00882C17">
            <w:pPr>
              <w:rPr>
                <w:rFonts w:ascii="Public Sans Light" w:hAnsi="Public Sans Light" w:cs="Arial"/>
              </w:rPr>
            </w:pPr>
          </w:p>
        </w:tc>
      </w:tr>
      <w:tr w:rsidR="00494E89" w:rsidRPr="00767F23" w14:paraId="649C2FEA" w14:textId="77777777" w:rsidTr="00882C17">
        <w:trPr>
          <w:trHeight w:val="510"/>
        </w:trPr>
        <w:tc>
          <w:tcPr>
            <w:tcW w:w="559" w:type="dxa"/>
          </w:tcPr>
          <w:p w14:paraId="7D4270AC" w14:textId="77777777" w:rsidR="00494E89" w:rsidRPr="00767F23" w:rsidRDefault="00494E89" w:rsidP="00882C17">
            <w:pPr>
              <w:rPr>
                <w:rFonts w:ascii="Public Sans Light" w:hAnsi="Public Sans Light" w:cs="Arial"/>
              </w:rPr>
            </w:pPr>
          </w:p>
        </w:tc>
        <w:tc>
          <w:tcPr>
            <w:tcW w:w="3855" w:type="dxa"/>
          </w:tcPr>
          <w:p w14:paraId="78E95EA2" w14:textId="77777777" w:rsidR="00494E89" w:rsidRPr="00767F23" w:rsidRDefault="00494E89" w:rsidP="00882C17">
            <w:pPr>
              <w:rPr>
                <w:rFonts w:ascii="Public Sans Light" w:hAnsi="Public Sans Light" w:cs="Arial"/>
              </w:rPr>
            </w:pPr>
          </w:p>
        </w:tc>
        <w:tc>
          <w:tcPr>
            <w:tcW w:w="3837" w:type="dxa"/>
          </w:tcPr>
          <w:p w14:paraId="2BE05946" w14:textId="77777777" w:rsidR="00494E89" w:rsidRPr="00767F23" w:rsidRDefault="00494E89" w:rsidP="00882C17">
            <w:pPr>
              <w:rPr>
                <w:rFonts w:ascii="Public Sans Light" w:hAnsi="Public Sans Light" w:cs="Arial"/>
              </w:rPr>
            </w:pPr>
          </w:p>
        </w:tc>
        <w:tc>
          <w:tcPr>
            <w:tcW w:w="2693" w:type="dxa"/>
          </w:tcPr>
          <w:p w14:paraId="58CDA5F9" w14:textId="77777777" w:rsidR="00494E89" w:rsidRPr="00767F23" w:rsidRDefault="00494E89" w:rsidP="00882C17">
            <w:pPr>
              <w:rPr>
                <w:rFonts w:ascii="Public Sans Light" w:hAnsi="Public Sans Light" w:cs="Arial"/>
              </w:rPr>
            </w:pPr>
          </w:p>
        </w:tc>
        <w:tc>
          <w:tcPr>
            <w:tcW w:w="1418" w:type="dxa"/>
          </w:tcPr>
          <w:p w14:paraId="64652F9A" w14:textId="77777777" w:rsidR="00494E89" w:rsidRPr="00767F23" w:rsidRDefault="00494E89" w:rsidP="00882C17">
            <w:pPr>
              <w:rPr>
                <w:rFonts w:ascii="Public Sans Light" w:hAnsi="Public Sans Light" w:cs="Arial"/>
              </w:rPr>
            </w:pPr>
          </w:p>
        </w:tc>
        <w:tc>
          <w:tcPr>
            <w:tcW w:w="3260" w:type="dxa"/>
          </w:tcPr>
          <w:p w14:paraId="18E0013D" w14:textId="77777777" w:rsidR="00494E89" w:rsidRPr="00767F23" w:rsidRDefault="00494E89" w:rsidP="00882C17">
            <w:pPr>
              <w:rPr>
                <w:rFonts w:ascii="Public Sans Light" w:hAnsi="Public Sans Light" w:cs="Arial"/>
              </w:rPr>
            </w:pPr>
          </w:p>
        </w:tc>
      </w:tr>
      <w:tr w:rsidR="00494E89" w:rsidRPr="00767F23" w14:paraId="45EF8DD3" w14:textId="77777777" w:rsidTr="00882C17">
        <w:trPr>
          <w:trHeight w:val="510"/>
        </w:trPr>
        <w:tc>
          <w:tcPr>
            <w:tcW w:w="559" w:type="dxa"/>
          </w:tcPr>
          <w:p w14:paraId="56E70B08" w14:textId="77777777" w:rsidR="00494E89" w:rsidRPr="00767F23" w:rsidRDefault="00494E89" w:rsidP="00882C17">
            <w:pPr>
              <w:rPr>
                <w:rFonts w:ascii="Public Sans Light" w:hAnsi="Public Sans Light" w:cs="Arial"/>
              </w:rPr>
            </w:pPr>
          </w:p>
        </w:tc>
        <w:tc>
          <w:tcPr>
            <w:tcW w:w="3855" w:type="dxa"/>
          </w:tcPr>
          <w:p w14:paraId="789F28BD" w14:textId="77777777" w:rsidR="00494E89" w:rsidRPr="00767F23" w:rsidRDefault="00494E89" w:rsidP="00882C17">
            <w:pPr>
              <w:rPr>
                <w:rFonts w:ascii="Public Sans Light" w:hAnsi="Public Sans Light" w:cs="Arial"/>
              </w:rPr>
            </w:pPr>
          </w:p>
        </w:tc>
        <w:tc>
          <w:tcPr>
            <w:tcW w:w="3837" w:type="dxa"/>
          </w:tcPr>
          <w:p w14:paraId="0CEADE03" w14:textId="77777777" w:rsidR="00494E89" w:rsidRPr="00767F23" w:rsidRDefault="00494E89" w:rsidP="00882C17">
            <w:pPr>
              <w:rPr>
                <w:rFonts w:ascii="Public Sans Light" w:hAnsi="Public Sans Light" w:cs="Arial"/>
              </w:rPr>
            </w:pPr>
          </w:p>
        </w:tc>
        <w:tc>
          <w:tcPr>
            <w:tcW w:w="2693" w:type="dxa"/>
          </w:tcPr>
          <w:p w14:paraId="2953DC9A" w14:textId="77777777" w:rsidR="00494E89" w:rsidRPr="00767F23" w:rsidRDefault="00494E89" w:rsidP="00882C17">
            <w:pPr>
              <w:rPr>
                <w:rFonts w:ascii="Public Sans Light" w:hAnsi="Public Sans Light" w:cs="Arial"/>
              </w:rPr>
            </w:pPr>
          </w:p>
        </w:tc>
        <w:tc>
          <w:tcPr>
            <w:tcW w:w="1418" w:type="dxa"/>
          </w:tcPr>
          <w:p w14:paraId="1142CCAD" w14:textId="77777777" w:rsidR="00494E89" w:rsidRPr="00767F23" w:rsidRDefault="00494E89" w:rsidP="00882C17">
            <w:pPr>
              <w:rPr>
                <w:rFonts w:ascii="Public Sans Light" w:hAnsi="Public Sans Light" w:cs="Arial"/>
              </w:rPr>
            </w:pPr>
          </w:p>
        </w:tc>
        <w:tc>
          <w:tcPr>
            <w:tcW w:w="3260" w:type="dxa"/>
          </w:tcPr>
          <w:p w14:paraId="4AB2BC53" w14:textId="77777777" w:rsidR="00494E89" w:rsidRPr="00767F23" w:rsidRDefault="00494E89" w:rsidP="00882C17">
            <w:pPr>
              <w:rPr>
                <w:rFonts w:ascii="Public Sans Light" w:hAnsi="Public Sans Light" w:cs="Arial"/>
              </w:rPr>
            </w:pPr>
          </w:p>
        </w:tc>
      </w:tr>
    </w:tbl>
    <w:p w14:paraId="1220B10B" w14:textId="77777777" w:rsidR="00494E89" w:rsidRPr="00767F23" w:rsidRDefault="00494E89" w:rsidP="00494E89">
      <w:pPr>
        <w:spacing w:after="0" w:line="240" w:lineRule="auto"/>
        <w:rPr>
          <w:rFonts w:ascii="Public Sans Light" w:hAnsi="Public Sans Light"/>
        </w:rPr>
        <w:sectPr w:rsidR="00494E89" w:rsidRPr="00767F23" w:rsidSect="00095A72">
          <w:headerReference w:type="default" r:id="rId16"/>
          <w:headerReference w:type="first" r:id="rId17"/>
          <w:pgSz w:w="16840" w:h="11900" w:orient="landscape"/>
          <w:pgMar w:top="1134" w:right="1440" w:bottom="680" w:left="737" w:header="283" w:footer="283" w:gutter="0"/>
          <w:cols w:space="708"/>
          <w:titlePg/>
          <w:docGrid w:linePitch="360"/>
        </w:sectPr>
      </w:pPr>
    </w:p>
    <w:p w14:paraId="0B34C13A" w14:textId="77777777" w:rsidR="00494E89" w:rsidRPr="00767F23" w:rsidRDefault="00494E89" w:rsidP="000A6EDF">
      <w:pPr>
        <w:pStyle w:val="NoSpacing"/>
        <w:spacing w:after="160"/>
        <w:ind w:left="0" w:firstLine="0"/>
        <w:rPr>
          <w:rFonts w:ascii="Public Sans Light" w:hAnsi="Public Sans Light" w:cs="Arial"/>
          <w:b/>
        </w:rPr>
      </w:pPr>
      <w:r w:rsidRPr="00767F23">
        <w:rPr>
          <w:rFonts w:ascii="Public Sans Light" w:hAnsi="Public Sans Light" w:cs="Arial"/>
          <w:b/>
        </w:rPr>
        <w:lastRenderedPageBreak/>
        <w:t>RELEVANT LEGISLATION</w:t>
      </w:r>
    </w:p>
    <w:p w14:paraId="01E57377" w14:textId="77777777" w:rsidR="00494E89" w:rsidRPr="00767F23"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Section 134 and Section 77.2(e) of the </w:t>
      </w:r>
      <w:r w:rsidRPr="00767F23">
        <w:rPr>
          <w:rFonts w:ascii="Public Sans Light" w:hAnsi="Public Sans Light" w:cs="Arial"/>
          <w:i/>
        </w:rPr>
        <w:t>Liquor Act 2007</w:t>
      </w:r>
      <w:r w:rsidRPr="00767F23">
        <w:rPr>
          <w:rFonts w:ascii="Public Sans Light" w:hAnsi="Public Sans Light" w:cs="Arial"/>
        </w:rPr>
        <w:t xml:space="preserve"> support liquor accords in implementing and managing terms of the Accord. </w:t>
      </w:r>
    </w:p>
    <w:p w14:paraId="5A8B41D8" w14:textId="77777777" w:rsidR="00494E89" w:rsidRPr="00767F23"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Formalising the Accord terms under these sections of the Act ensure that the Accords are implementing appropriate terms and complying with the Act. </w:t>
      </w:r>
    </w:p>
    <w:p w14:paraId="2B69DC5B" w14:textId="77777777" w:rsidR="00494E89" w:rsidRPr="00767F23" w:rsidRDefault="00494E89" w:rsidP="00494E89">
      <w:pPr>
        <w:pStyle w:val="NoSpacing"/>
        <w:spacing w:before="160" w:after="160"/>
        <w:rPr>
          <w:rFonts w:ascii="Public Sans Light" w:hAnsi="Public Sans Light" w:cs="Arial"/>
          <w:b/>
        </w:rPr>
      </w:pPr>
      <w:r w:rsidRPr="00767F23">
        <w:rPr>
          <w:rFonts w:ascii="Public Sans Light" w:hAnsi="Public Sans Light" w:cs="Arial"/>
          <w:b/>
        </w:rPr>
        <w:t>Terms of local liquor accords</w:t>
      </w:r>
    </w:p>
    <w:p w14:paraId="17375438" w14:textId="77777777" w:rsidR="00494E89" w:rsidRPr="00767F23" w:rsidRDefault="00494E89" w:rsidP="00494E89">
      <w:pPr>
        <w:pStyle w:val="NoSpacing"/>
        <w:spacing w:before="160" w:after="160"/>
        <w:rPr>
          <w:rFonts w:ascii="Public Sans Light" w:hAnsi="Public Sans Light" w:cs="Arial"/>
          <w:i/>
        </w:rPr>
      </w:pPr>
      <w:r w:rsidRPr="00767F23">
        <w:rPr>
          <w:rFonts w:ascii="Public Sans Light" w:hAnsi="Public Sans Light" w:cs="Arial"/>
        </w:rPr>
        <w:t xml:space="preserve">Section 134 of the </w:t>
      </w:r>
      <w:r w:rsidRPr="00767F23">
        <w:rPr>
          <w:rFonts w:ascii="Public Sans Light" w:hAnsi="Public Sans Light" w:cs="Arial"/>
          <w:i/>
        </w:rPr>
        <w:t>Liquor Act 2007</w:t>
      </w:r>
    </w:p>
    <w:p w14:paraId="40A6B4EC" w14:textId="77777777" w:rsidR="00494E89" w:rsidRPr="00767F23" w:rsidRDefault="00494E89" w:rsidP="001029CB">
      <w:pPr>
        <w:pStyle w:val="NoSpacing"/>
        <w:spacing w:before="160" w:after="160"/>
        <w:ind w:left="1276" w:hanging="709"/>
        <w:rPr>
          <w:rFonts w:ascii="Public Sans Light" w:hAnsi="Public Sans Light" w:cs="Arial"/>
        </w:rPr>
      </w:pPr>
      <w:r w:rsidRPr="00767F23">
        <w:rPr>
          <w:rFonts w:ascii="Public Sans Light" w:hAnsi="Public Sans Light" w:cs="Arial"/>
        </w:rPr>
        <w:t>(1) Without limiting the terms that may be included in a local liquor accord, an accord may make provision for or with respect to any one or more of the following:</w:t>
      </w:r>
    </w:p>
    <w:p w14:paraId="56778DA3" w14:textId="77777777" w:rsidR="00494E89" w:rsidRPr="00767F23" w:rsidRDefault="00494E89" w:rsidP="001029CB">
      <w:pPr>
        <w:pStyle w:val="NoSpacing"/>
        <w:spacing w:before="160" w:after="160"/>
        <w:ind w:left="720" w:firstLine="556"/>
        <w:rPr>
          <w:rFonts w:ascii="Public Sans Light" w:hAnsi="Public Sans Light" w:cs="Arial"/>
        </w:rPr>
      </w:pPr>
      <w:r w:rsidRPr="00767F23">
        <w:rPr>
          <w:rFonts w:ascii="Public Sans Light" w:hAnsi="Public Sans Light" w:cs="Arial"/>
        </w:rPr>
        <w:t>(a) authorising or requiring any licensee who is a party to the accord:</w:t>
      </w:r>
    </w:p>
    <w:p w14:paraId="43818021"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 to cease to serve liquor (including take-away liquor) on the licensed premises, or</w:t>
      </w:r>
    </w:p>
    <w:p w14:paraId="5A1D4AA1" w14:textId="77777777" w:rsidR="00494E89" w:rsidRPr="00767F23" w:rsidRDefault="00494E89" w:rsidP="001029CB">
      <w:pPr>
        <w:pStyle w:val="NoSpacing"/>
        <w:spacing w:before="160" w:after="160"/>
        <w:ind w:left="1843" w:firstLine="0"/>
        <w:rPr>
          <w:rFonts w:ascii="Public Sans Light" w:hAnsi="Public Sans Light" w:cs="Arial"/>
        </w:rPr>
      </w:pPr>
      <w:r w:rsidRPr="00767F23">
        <w:rPr>
          <w:rFonts w:ascii="Public Sans Light" w:hAnsi="Public Sans Light" w:cs="Arial"/>
        </w:rPr>
        <w:t>(ii) to restrict the public's access to the licensed premises in a manner and to the extent provided by the accord, or both, from a time of day that is earlier than the time at which, as required by the relevant licence, trading must cease</w:t>
      </w:r>
    </w:p>
    <w:p w14:paraId="30C4D7C2" w14:textId="77777777" w:rsidR="00494E89" w:rsidRPr="001029CB" w:rsidRDefault="00494E89" w:rsidP="001029CB">
      <w:pPr>
        <w:pStyle w:val="NoSpacing"/>
        <w:spacing w:before="160" w:after="160"/>
        <w:ind w:left="720" w:firstLine="698"/>
        <w:rPr>
          <w:rFonts w:ascii="Public Sans Light" w:hAnsi="Public Sans Light" w:cs="Arial"/>
        </w:rPr>
      </w:pPr>
      <w:r w:rsidRPr="001029CB">
        <w:rPr>
          <w:rFonts w:ascii="Public Sans Light" w:hAnsi="Public Sans Light" w:cs="Arial"/>
        </w:rPr>
        <w:t>(b) authorising or requiring any </w:t>
      </w:r>
      <w:hyperlink r:id="rId18" w:anchor="licensee" w:history="1">
        <w:r w:rsidRPr="001029CB">
          <w:rPr>
            <w:rFonts w:ascii="Public Sans Light" w:hAnsi="Public Sans Light" w:cs="Arial"/>
          </w:rPr>
          <w:t>licensee</w:t>
        </w:r>
      </w:hyperlink>
      <w:r w:rsidRPr="001029CB">
        <w:rPr>
          <w:rFonts w:ascii="Public Sans Light" w:hAnsi="Public Sans Light" w:cs="Arial"/>
        </w:rPr>
        <w:t> who is a party to the accord:</w:t>
      </w:r>
    </w:p>
    <w:p w14:paraId="0A95FC14"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 to restrict the use of glass containers, or</w:t>
      </w:r>
    </w:p>
    <w:p w14:paraId="36F4537F"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(ii) to maintain an incident register, or</w:t>
      </w:r>
    </w:p>
    <w:p w14:paraId="56340CDF"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(iii) to install and operate closed-circuit television or any other security device, or</w:t>
      </w:r>
    </w:p>
    <w:p w14:paraId="25DEA9C5" w14:textId="77777777" w:rsidR="00494E89" w:rsidRPr="00767F23" w:rsidRDefault="00494E89" w:rsidP="001029CB">
      <w:pPr>
        <w:pStyle w:val="NoSpacing"/>
        <w:spacing w:before="160" w:after="160"/>
        <w:ind w:left="1123" w:firstLine="720"/>
        <w:rPr>
          <w:rFonts w:ascii="Public Sans Light" w:hAnsi="Public Sans Light" w:cs="Arial"/>
        </w:rPr>
      </w:pPr>
      <w:r w:rsidRPr="00767F23">
        <w:rPr>
          <w:rFonts w:ascii="Public Sans Light" w:hAnsi="Public Sans Light" w:cs="Arial"/>
        </w:rPr>
        <w:t>(iv) to provide security staff, or</w:t>
      </w:r>
    </w:p>
    <w:p w14:paraId="6A23AD7A" w14:textId="77777777" w:rsidR="00494E89" w:rsidRPr="00767F23" w:rsidRDefault="00494E89" w:rsidP="001029CB">
      <w:pPr>
        <w:pStyle w:val="NoSpacing"/>
        <w:spacing w:before="160" w:after="160"/>
        <w:ind w:left="1843" w:firstLine="0"/>
        <w:rPr>
          <w:rFonts w:ascii="Public Sans Light" w:hAnsi="Public Sans Light" w:cs="Arial"/>
        </w:rPr>
      </w:pPr>
      <w:r w:rsidRPr="00767F23">
        <w:rPr>
          <w:rFonts w:ascii="Public Sans Light" w:hAnsi="Public Sans Light" w:cs="Arial"/>
        </w:rPr>
        <w:t>(v) to do any other thing that may be prescribed by the regulations in order to minimise alcohol-related harm.</w:t>
      </w:r>
    </w:p>
    <w:p w14:paraId="75C30306" w14:textId="77777777" w:rsidR="00494E89" w:rsidRPr="00767F23" w:rsidRDefault="00494E89" w:rsidP="00494E89">
      <w:pPr>
        <w:pStyle w:val="NoSpacing"/>
        <w:spacing w:before="160" w:after="160"/>
        <w:rPr>
          <w:rFonts w:ascii="Public Sans Light" w:hAnsi="Public Sans Light" w:cs="Arial"/>
        </w:rPr>
      </w:pPr>
    </w:p>
    <w:p w14:paraId="5557F7FC" w14:textId="77777777" w:rsidR="00494E89" w:rsidRPr="00767F23" w:rsidRDefault="00494E89" w:rsidP="00494E89">
      <w:pPr>
        <w:pStyle w:val="NoSpacing"/>
        <w:spacing w:before="160" w:after="160"/>
        <w:rPr>
          <w:rFonts w:ascii="Public Sans Light" w:hAnsi="Public Sans Light" w:cs="Arial"/>
          <w:b/>
        </w:rPr>
      </w:pPr>
      <w:r w:rsidRPr="00767F23">
        <w:rPr>
          <w:rFonts w:ascii="Public Sans Light" w:hAnsi="Public Sans Light" w:cs="Arial"/>
          <w:b/>
        </w:rPr>
        <w:t>Non-voluntary exclusion of persons from licensed premises</w:t>
      </w:r>
    </w:p>
    <w:p w14:paraId="2AD173A9" w14:textId="77777777" w:rsidR="00494E89" w:rsidRDefault="00494E89" w:rsidP="00494E89">
      <w:pPr>
        <w:pStyle w:val="NoSpacing"/>
        <w:spacing w:before="160" w:after="160"/>
        <w:rPr>
          <w:rFonts w:ascii="Public Sans Light" w:hAnsi="Public Sans Light" w:cs="Arial"/>
        </w:rPr>
      </w:pPr>
      <w:r w:rsidRPr="00767F23">
        <w:rPr>
          <w:rFonts w:ascii="Public Sans Light" w:hAnsi="Public Sans Light" w:cs="Arial"/>
        </w:rPr>
        <w:t xml:space="preserve">Section 77 of the </w:t>
      </w:r>
      <w:r w:rsidRPr="00767F23">
        <w:rPr>
          <w:rFonts w:ascii="Public Sans Light" w:hAnsi="Public Sans Light" w:cs="Arial"/>
          <w:i/>
        </w:rPr>
        <w:t>Liquor Act 2007</w:t>
      </w:r>
      <w:r w:rsidRPr="00767F23">
        <w:rPr>
          <w:rFonts w:ascii="Public Sans Light" w:hAnsi="Public Sans Light" w:cs="Arial"/>
        </w:rPr>
        <w:t xml:space="preserve"> </w:t>
      </w:r>
    </w:p>
    <w:p w14:paraId="404EF090" w14:textId="77777777" w:rsidR="00E63EF6" w:rsidRPr="00E63EF6" w:rsidRDefault="00E63EF6" w:rsidP="001029CB">
      <w:pPr>
        <w:pStyle w:val="NoSpacing"/>
        <w:spacing w:before="160" w:after="160"/>
        <w:ind w:left="1276" w:hanging="709"/>
        <w:rPr>
          <w:rFonts w:ascii="Public Sans Light" w:hAnsi="Public Sans Light" w:cs="Arial"/>
        </w:rPr>
      </w:pPr>
      <w:r w:rsidRPr="00E63EF6">
        <w:rPr>
          <w:rFonts w:ascii="Public Sans Light" w:hAnsi="Public Sans Light" w:cs="Arial"/>
        </w:rPr>
        <w:t>(1)  In this section—</w:t>
      </w:r>
    </w:p>
    <w:p w14:paraId="2F6F99CF"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authorised person</w:t>
      </w:r>
      <w:r w:rsidRPr="00E63EF6">
        <w:rPr>
          <w:rFonts w:ascii="Public Sans Light" w:hAnsi="Public Sans Light" w:cs="Arial"/>
        </w:rPr>
        <w:t> means a licensee, an employee or agent of a licensee or a police officer.</w:t>
      </w:r>
    </w:p>
    <w:p w14:paraId="676C5757"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employee</w:t>
      </w:r>
      <w:r w:rsidRPr="00E63EF6">
        <w:rPr>
          <w:rFonts w:ascii="Public Sans Light" w:hAnsi="Public Sans Light" w:cs="Arial"/>
        </w:rPr>
        <w:t> includes, in the case of a registered club, a person engaged under a contract for services.</w:t>
      </w:r>
    </w:p>
    <w:p w14:paraId="425F86D6" w14:textId="77777777" w:rsidR="00E63EF6" w:rsidRPr="00E63EF6" w:rsidRDefault="00E63EF6" w:rsidP="00E63EF6">
      <w:pPr>
        <w:pStyle w:val="NoSpacing"/>
        <w:spacing w:after="160"/>
        <w:rPr>
          <w:rFonts w:ascii="Public Sans Light" w:hAnsi="Public Sans Light" w:cs="Arial"/>
        </w:rPr>
      </w:pPr>
      <w:r w:rsidRPr="00E63EF6">
        <w:rPr>
          <w:rFonts w:ascii="Public Sans Light" w:hAnsi="Public Sans Light" w:cs="Arial"/>
          <w:b/>
          <w:bCs/>
          <w:i/>
          <w:iCs/>
        </w:rPr>
        <w:t>vicinity</w:t>
      </w:r>
      <w:r w:rsidRPr="00E63EF6">
        <w:rPr>
          <w:rFonts w:ascii="Public Sans Light" w:hAnsi="Public Sans Light" w:cs="Arial"/>
        </w:rPr>
        <w:t> of licensed premises means any place less than 50 metres from any point on the boundary of the premises.</w:t>
      </w:r>
    </w:p>
    <w:p w14:paraId="65C49E99" w14:textId="77777777" w:rsidR="00E63EF6" w:rsidRPr="00E63EF6" w:rsidRDefault="00E63EF6" w:rsidP="001029CB">
      <w:pPr>
        <w:pStyle w:val="NoSpacing"/>
        <w:spacing w:before="160" w:after="160"/>
        <w:ind w:left="1276" w:hanging="709"/>
        <w:rPr>
          <w:rFonts w:ascii="Public Sans Light" w:hAnsi="Public Sans Light" w:cs="Arial"/>
        </w:rPr>
      </w:pPr>
      <w:r w:rsidRPr="00E63EF6">
        <w:rPr>
          <w:rFonts w:ascii="Public Sans Light" w:hAnsi="Public Sans Light" w:cs="Arial"/>
        </w:rPr>
        <w:t>(2)  An authorised person may refuse to admit to, or may turn out of, licensed premises any person—</w:t>
      </w:r>
    </w:p>
    <w:p w14:paraId="43055223" w14:textId="77777777"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(a)  </w:t>
      </w:r>
      <w:r w:rsidR="00666DE4">
        <w:rPr>
          <w:rFonts w:ascii="Public Sans Light" w:hAnsi="Public Sans Light" w:cs="Arial"/>
        </w:rPr>
        <w:tab/>
      </w:r>
      <w:r w:rsidRPr="00E63EF6">
        <w:rPr>
          <w:rFonts w:ascii="Public Sans Light" w:hAnsi="Public Sans Light" w:cs="Arial"/>
        </w:rPr>
        <w:t>who is at the time intoxicated, violent, quarrelsome or disorderly, or</w:t>
      </w:r>
    </w:p>
    <w:p w14:paraId="3E2CDA89" w14:textId="77777777"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(b)  </w:t>
      </w:r>
      <w:r w:rsidR="00666DE4">
        <w:rPr>
          <w:rFonts w:ascii="Public Sans Light" w:hAnsi="Public Sans Light" w:cs="Arial"/>
        </w:rPr>
        <w:tab/>
      </w:r>
      <w:r w:rsidRPr="00E63EF6">
        <w:rPr>
          <w:rFonts w:ascii="Public Sans Light" w:hAnsi="Public Sans Light" w:cs="Arial"/>
        </w:rPr>
        <w:t>whose presence on the licensed premises renders the licensee liable to a penalty under this Act, or</w:t>
      </w:r>
    </w:p>
    <w:p w14:paraId="59C8A118" w14:textId="77777777" w:rsidR="00E63EF6" w:rsidRPr="00E63EF6" w:rsidRDefault="00E63EF6" w:rsidP="001029CB">
      <w:pPr>
        <w:pStyle w:val="NoSpacing"/>
        <w:spacing w:before="160" w:after="160"/>
        <w:ind w:left="1985" w:hanging="709"/>
        <w:rPr>
          <w:rFonts w:ascii="Public Sans Light" w:hAnsi="Public Sans Light" w:cs="Arial"/>
        </w:rPr>
      </w:pPr>
      <w:r w:rsidRPr="00E63EF6">
        <w:rPr>
          <w:rFonts w:ascii="Public Sans Light" w:hAnsi="Public Sans Light" w:cs="Arial"/>
        </w:rPr>
        <w:t>(c)  </w:t>
      </w:r>
      <w:r w:rsidR="00666DE4">
        <w:rPr>
          <w:rFonts w:ascii="Public Sans Light" w:hAnsi="Public Sans Light" w:cs="Arial"/>
        </w:rPr>
        <w:tab/>
      </w:r>
      <w:r w:rsidRPr="00E63EF6">
        <w:rPr>
          <w:rFonts w:ascii="Public Sans Light" w:hAnsi="Public Sans Light" w:cs="Arial"/>
        </w:rPr>
        <w:t>who smokes, within the meaning of the </w:t>
      </w:r>
      <w:hyperlink r:id="rId19" w:history="1">
        <w:r w:rsidRPr="001029CB">
          <w:t>Smoke-free Environment Act 2000</w:t>
        </w:r>
      </w:hyperlink>
      <w:r w:rsidRPr="00E63EF6">
        <w:rPr>
          <w:rFonts w:ascii="Public Sans Light" w:hAnsi="Public Sans Light" w:cs="Arial"/>
        </w:rPr>
        <w:t>, while on any part of the</w:t>
      </w:r>
      <w:r w:rsidR="008C2FD4">
        <w:rPr>
          <w:rFonts w:ascii="Public Sans Light" w:hAnsi="Public Sans Light" w:cs="Arial"/>
        </w:rPr>
        <w:t xml:space="preserve"> </w:t>
      </w:r>
      <w:r w:rsidRPr="00E63EF6">
        <w:rPr>
          <w:rFonts w:ascii="Public Sans Light" w:hAnsi="Public Sans Light" w:cs="Arial"/>
        </w:rPr>
        <w:t>licensed premises that is a smoke-free area within the meaning of that Act, or</w:t>
      </w:r>
    </w:p>
    <w:p w14:paraId="00D90212" w14:textId="77777777" w:rsidR="00494E89" w:rsidRPr="00767F23" w:rsidRDefault="00E63EF6" w:rsidP="00494E89">
      <w:pPr>
        <w:pStyle w:val="NoSpacing"/>
        <w:spacing w:before="160" w:after="160"/>
        <w:ind w:left="1985" w:hanging="709"/>
        <w:rPr>
          <w:rFonts w:ascii="Public Sans Light" w:hAnsi="Public Sans Light" w:cs="Arial"/>
        </w:rPr>
      </w:pPr>
      <w:r w:rsidRPr="00E63EF6">
        <w:rPr>
          <w:rFonts w:ascii="Public Sans Light" w:hAnsi="Public Sans Light" w:cs="Arial"/>
        </w:rPr>
        <w:t>(d)  </w:t>
      </w:r>
      <w:r w:rsidR="00666DE4">
        <w:rPr>
          <w:rFonts w:ascii="Public Sans Light" w:hAnsi="Public Sans Light" w:cs="Arial"/>
        </w:rPr>
        <w:tab/>
      </w:r>
      <w:r w:rsidRPr="00E63EF6">
        <w:rPr>
          <w:rFonts w:ascii="Public Sans Light" w:hAnsi="Public Sans Light" w:cs="Arial"/>
        </w:rPr>
        <w:t>who uses, or has in his or her possession, while on the premises any substance that the authorised person suspects of being a prohibited plant or a prohibited drug, or</w:t>
      </w:r>
      <w:r w:rsidR="00494E89" w:rsidRPr="00767F23">
        <w:rPr>
          <w:rFonts w:ascii="Public Sans Light" w:hAnsi="Public Sans Light" w:cs="Arial"/>
        </w:rPr>
        <w:t xml:space="preserve">(e) </w:t>
      </w:r>
      <w:r w:rsidR="00494E89" w:rsidRPr="00767F23">
        <w:rPr>
          <w:rFonts w:ascii="Public Sans Light" w:hAnsi="Public Sans Light" w:cs="Arial"/>
        </w:rPr>
        <w:tab/>
        <w:t>whom the authorised person, under the conditions of the licence or according to a term (of the kind referred to in section 134 or 136D) of a liquor accord, is authorised or required to refuse access to the licensed premises.</w:t>
      </w:r>
    </w:p>
    <w:p w14:paraId="203112AE" w14:textId="77777777" w:rsidR="00494E89" w:rsidRPr="00767F23" w:rsidRDefault="00494E89" w:rsidP="00494E89">
      <w:pPr>
        <w:pStyle w:val="NoSpacing"/>
        <w:spacing w:before="160" w:after="160"/>
        <w:ind w:left="1276" w:hanging="709"/>
        <w:rPr>
          <w:rFonts w:ascii="Public Sans Light" w:hAnsi="Public Sans Light" w:cs="Arial"/>
        </w:rPr>
      </w:pPr>
      <w:r w:rsidRPr="00767F23">
        <w:rPr>
          <w:rFonts w:ascii="Public Sans Light" w:hAnsi="Public Sans Light" w:cs="Arial"/>
        </w:rPr>
        <w:t xml:space="preserve">(3) </w:t>
      </w:r>
      <w:r w:rsidRPr="00767F23">
        <w:rPr>
          <w:rFonts w:ascii="Public Sans Light" w:hAnsi="Public Sans Light" w:cs="Arial"/>
        </w:rPr>
        <w:tab/>
        <w:t>If, under subsection (2), a person has been refused admission to, or has been turned out of, licensed premises, an authorised person may, at any time, refuse to admit that person to the licensed premises or may turn the person out of the licensed premises.</w:t>
      </w:r>
    </w:p>
    <w:p w14:paraId="15A66226" w14:textId="77777777" w:rsidR="00494E89" w:rsidRPr="00767F23" w:rsidRDefault="00494E89" w:rsidP="00494E89">
      <w:pPr>
        <w:pStyle w:val="NoSpacing"/>
        <w:spacing w:before="160" w:after="160"/>
        <w:ind w:left="1276" w:hanging="709"/>
        <w:rPr>
          <w:rFonts w:ascii="Public Sans Light" w:hAnsi="Public Sans Light" w:cs="Arial"/>
        </w:rPr>
      </w:pPr>
      <w:r w:rsidRPr="00767F23">
        <w:rPr>
          <w:rFonts w:ascii="Public Sans Light" w:hAnsi="Public Sans Light" w:cs="Arial"/>
        </w:rPr>
        <w:t xml:space="preserve">(4) </w:t>
      </w:r>
      <w:r w:rsidRPr="00767F23">
        <w:rPr>
          <w:rFonts w:ascii="Public Sans Light" w:hAnsi="Public Sans Light" w:cs="Arial"/>
        </w:rPr>
        <w:tab/>
        <w:t>If a person in respect of whom an authorised person is, under subsection (2) or (3), entitled to refuse admission to the licensed premises is on the premises, the person must, on being required so to do by an authorised person, leave the premises.</w:t>
      </w:r>
    </w:p>
    <w:p w14:paraId="2B100EFB" w14:textId="77777777" w:rsidR="00494E89" w:rsidRPr="00767F23" w:rsidRDefault="00494E89" w:rsidP="00494E89">
      <w:pPr>
        <w:pStyle w:val="NoSpacing"/>
        <w:spacing w:before="160" w:after="160"/>
        <w:ind w:left="1276" w:hanging="709"/>
        <w:rPr>
          <w:rFonts w:ascii="Public Sans Light" w:hAnsi="Public Sans Light" w:cs="Arial"/>
          <w:b/>
        </w:rPr>
      </w:pPr>
      <w:r w:rsidRPr="00767F23">
        <w:rPr>
          <w:rFonts w:ascii="Public Sans Light" w:hAnsi="Public Sans Light" w:cs="Arial"/>
        </w:rPr>
        <w:lastRenderedPageBreak/>
        <w:t>(5)</w:t>
      </w:r>
      <w:r w:rsidRPr="00767F23">
        <w:rPr>
          <w:rFonts w:ascii="Public Sans Light" w:hAnsi="Public Sans Light" w:cs="Arial"/>
        </w:rPr>
        <w:tab/>
        <w:t>For the purposes of this section, such reasonable degree of force as may be necessary may be used to turn a person out of licensed premises.</w:t>
      </w:r>
      <w:bookmarkEnd w:id="0"/>
      <w:bookmarkEnd w:id="1"/>
    </w:p>
    <w:p w14:paraId="221B73BD" w14:textId="77777777" w:rsidR="008958F2" w:rsidRPr="00767F23" w:rsidRDefault="008958F2" w:rsidP="002827DC">
      <w:pPr>
        <w:rPr>
          <w:rFonts w:ascii="Public Sans Light" w:hAnsi="Public Sans Light"/>
        </w:rPr>
      </w:pPr>
    </w:p>
    <w:sectPr w:rsidR="008958F2" w:rsidRPr="00767F23" w:rsidSect="002B54B5">
      <w:headerReference w:type="default" r:id="rId20"/>
      <w:footerReference w:type="default" r:id="rId21"/>
      <w:headerReference w:type="first" r:id="rId22"/>
      <w:pgSz w:w="11906" w:h="16838" w:code="9"/>
      <w:pgMar w:top="567" w:right="1021" w:bottom="1191" w:left="1021" w:header="0" w:footer="170"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9C85" w14:textId="77777777" w:rsidR="00F65F6E" w:rsidRDefault="00F65F6E" w:rsidP="009964E7">
      <w:r>
        <w:separator/>
      </w:r>
    </w:p>
  </w:endnote>
  <w:endnote w:type="continuationSeparator" w:id="0">
    <w:p w14:paraId="2681E29E" w14:textId="77777777" w:rsidR="00F65F6E" w:rsidRDefault="00F65F6E" w:rsidP="009964E7">
      <w:r>
        <w:continuationSeparator/>
      </w:r>
    </w:p>
  </w:endnote>
  <w:endnote w:type="continuationNotice" w:id="1">
    <w:p w14:paraId="1DA75BF6" w14:textId="77777777" w:rsidR="00F65F6E" w:rsidRDefault="00F65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B22C"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E25141C" w14:textId="77777777" w:rsidR="00494E89" w:rsidRDefault="0049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43F4"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16ABFFB" w14:textId="77777777" w:rsidR="00494E89" w:rsidRPr="00DF0D66" w:rsidRDefault="00494E89" w:rsidP="00BD366C">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1178" w14:textId="77777777" w:rsidR="00DD3A9F" w:rsidRDefault="00DD3A9F">
    <w:pPr>
      <w:pStyle w:val="Footer"/>
      <w:pBdr>
        <w:top w:val="single" w:sz="4" w:space="8" w:color="0090A1" w:themeColor="accent1"/>
      </w:pBdr>
      <w:spacing w:before="360"/>
      <w:contextualSpacing/>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0A71578" w14:textId="77777777" w:rsidR="008A160C" w:rsidRDefault="008A1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1A7C" w14:textId="77777777" w:rsidR="00F65F6E" w:rsidRDefault="00F65F6E" w:rsidP="009964E7">
      <w:r>
        <w:separator/>
      </w:r>
    </w:p>
  </w:footnote>
  <w:footnote w:type="continuationSeparator" w:id="0">
    <w:p w14:paraId="0543EB9A" w14:textId="77777777" w:rsidR="00F65F6E" w:rsidRDefault="00F65F6E" w:rsidP="009964E7">
      <w:r>
        <w:continuationSeparator/>
      </w:r>
    </w:p>
  </w:footnote>
  <w:footnote w:type="continuationNotice" w:id="1">
    <w:p w14:paraId="62844E63" w14:textId="77777777" w:rsidR="00F65F6E" w:rsidRDefault="00F65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78D035C0" w14:paraId="3895A616" w14:textId="77777777" w:rsidTr="78D035C0">
      <w:trPr>
        <w:trHeight w:val="300"/>
      </w:trPr>
      <w:tc>
        <w:tcPr>
          <w:tcW w:w="3285" w:type="dxa"/>
        </w:tcPr>
        <w:p w14:paraId="13FE6951" w14:textId="77777777" w:rsidR="78D035C0" w:rsidRDefault="78D035C0" w:rsidP="78D035C0">
          <w:pPr>
            <w:pStyle w:val="Header"/>
            <w:ind w:left="-115"/>
          </w:pPr>
        </w:p>
      </w:tc>
      <w:tc>
        <w:tcPr>
          <w:tcW w:w="3285" w:type="dxa"/>
        </w:tcPr>
        <w:p w14:paraId="221AF529" w14:textId="77777777" w:rsidR="78D035C0" w:rsidRDefault="78D035C0" w:rsidP="78D035C0">
          <w:pPr>
            <w:pStyle w:val="Header"/>
            <w:jc w:val="center"/>
          </w:pPr>
        </w:p>
      </w:tc>
      <w:tc>
        <w:tcPr>
          <w:tcW w:w="3285" w:type="dxa"/>
        </w:tcPr>
        <w:p w14:paraId="7F3BEA3A" w14:textId="77777777" w:rsidR="78D035C0" w:rsidRDefault="78D035C0" w:rsidP="78D035C0">
          <w:pPr>
            <w:pStyle w:val="Header"/>
            <w:ind w:right="-115"/>
            <w:jc w:val="right"/>
          </w:pPr>
        </w:p>
      </w:tc>
    </w:tr>
  </w:tbl>
  <w:p w14:paraId="60116CF0" w14:textId="77777777" w:rsidR="78D035C0" w:rsidRDefault="78D035C0" w:rsidP="78D03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1CD" w14:textId="77777777" w:rsidR="00494E89" w:rsidRDefault="00767F23">
    <w:pPr>
      <w:pStyle w:val="Header"/>
    </w:pPr>
    <w:r w:rsidRPr="00043185">
      <w:rPr>
        <w:rFonts w:ascii="Public Sans Light" w:hAnsi="Public Sans Light"/>
        <w:noProof/>
        <w:szCs w:val="36"/>
        <w:lang w:eastAsia="en-AU"/>
      </w:rPr>
      <mc:AlternateContent>
        <mc:Choice Requires="wps">
          <w:drawing>
            <wp:anchor distT="0" distB="0" distL="114300" distR="114300" simplePos="0" relativeHeight="251687424" behindDoc="1" locked="0" layoutInCell="1" allowOverlap="1" wp14:anchorId="68E39A41" wp14:editId="7EA1A360">
              <wp:simplePos x="0" y="0"/>
              <wp:positionH relativeFrom="page">
                <wp:align>right</wp:align>
              </wp:positionH>
              <wp:positionV relativeFrom="paragraph">
                <wp:posOffset>-448310</wp:posOffset>
              </wp:positionV>
              <wp:extent cx="7571740" cy="981075"/>
              <wp:effectExtent l="0" t="0" r="0" b="9525"/>
              <wp:wrapNone/>
              <wp:docPr id="11" name="Rectangle 11"/>
              <wp:cNvGraphicFramePr/>
              <a:graphic xmlns:a="http://schemas.openxmlformats.org/drawingml/2006/main">
                <a:graphicData uri="http://schemas.microsoft.com/office/word/2010/wordprocessingShape">
                  <wps:wsp>
                    <wps:cNvSpPr/>
                    <wps:spPr>
                      <a:xfrm>
                        <a:off x="0" y="0"/>
                        <a:ext cx="7571740" cy="981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2BF0" id="Rectangle 11" o:spid="_x0000_s1026" style="position:absolute;margin-left:545pt;margin-top:-35.3pt;width:596.2pt;height:77.25pt;z-index:-251629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" fillcolor="#0090a1 [3204]" stroked="f" strokeweight="2pt">
              <w10:wrap anchorx="page"/>
            </v:rect>
          </w:pict>
        </mc:Fallback>
      </mc:AlternateContent>
    </w:r>
    <w:r w:rsidRPr="00E00CA0">
      <w:rPr>
        <w:rFonts w:ascii="Public Sans Light" w:hAnsi="Public Sans Light"/>
        <w:noProof/>
        <w:szCs w:val="24"/>
        <w:lang w:eastAsia="en-AU"/>
      </w:rPr>
      <w:drawing>
        <wp:anchor distT="0" distB="0" distL="114300" distR="114300" simplePos="0" relativeHeight="251689472" behindDoc="0" locked="0" layoutInCell="1" allowOverlap="1" wp14:anchorId="1A058C11" wp14:editId="61DB3B1F">
          <wp:simplePos x="0" y="0"/>
          <wp:positionH relativeFrom="column">
            <wp:posOffset>5562600</wp:posOffset>
          </wp:positionH>
          <wp:positionV relativeFrom="paragraph">
            <wp:posOffset>-133985</wp:posOffset>
          </wp:positionV>
          <wp:extent cx="1064895" cy="49212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3B073023" w:rsidRPr="78D035C0">
      <w:rPr>
        <w:rFonts w:ascii="Public Sans Light" w:hAnsi="Public Sans Light"/>
        <w:b/>
      </w:rPr>
      <w:t>[Insert name] liquor accords terms</w:t>
    </w:r>
    <w:r w:rsidR="3B073023" w:rsidRPr="78D035C0">
      <w:rPr>
        <w:rFonts w:ascii="Public Sans Light" w:hAnsi="Public Sans Light"/>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85"/>
      <w:gridCol w:w="4885"/>
      <w:gridCol w:w="4885"/>
    </w:tblGrid>
    <w:tr w:rsidR="78D035C0" w14:paraId="07E42DC0" w14:textId="77777777" w:rsidTr="78D035C0">
      <w:trPr>
        <w:trHeight w:val="300"/>
      </w:trPr>
      <w:tc>
        <w:tcPr>
          <w:tcW w:w="4885" w:type="dxa"/>
        </w:tcPr>
        <w:p w14:paraId="47C2FFA2" w14:textId="77777777" w:rsidR="78D035C0" w:rsidRDefault="78D035C0" w:rsidP="78D035C0">
          <w:pPr>
            <w:pStyle w:val="Header"/>
            <w:ind w:left="-115"/>
          </w:pPr>
        </w:p>
      </w:tc>
      <w:tc>
        <w:tcPr>
          <w:tcW w:w="4885" w:type="dxa"/>
        </w:tcPr>
        <w:p w14:paraId="1ED5D6F3" w14:textId="77777777" w:rsidR="78D035C0" w:rsidRDefault="78D035C0" w:rsidP="78D035C0">
          <w:pPr>
            <w:pStyle w:val="Header"/>
            <w:jc w:val="center"/>
          </w:pPr>
        </w:p>
      </w:tc>
      <w:tc>
        <w:tcPr>
          <w:tcW w:w="4885" w:type="dxa"/>
        </w:tcPr>
        <w:p w14:paraId="0CA3EDBD" w14:textId="77777777" w:rsidR="78D035C0" w:rsidRDefault="78D035C0" w:rsidP="78D035C0">
          <w:pPr>
            <w:pStyle w:val="Header"/>
            <w:ind w:right="-115"/>
            <w:jc w:val="right"/>
          </w:pPr>
        </w:p>
      </w:tc>
    </w:tr>
  </w:tbl>
  <w:p w14:paraId="57BBDA2B" w14:textId="77777777" w:rsidR="78D035C0" w:rsidRDefault="78D035C0" w:rsidP="78D03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46D4" w14:textId="77777777" w:rsidR="00494E89" w:rsidRDefault="00767F23" w:rsidP="00767F23">
    <w:pPr>
      <w:pStyle w:val="Header"/>
      <w:tabs>
        <w:tab w:val="left" w:pos="829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7329" w14:textId="77777777" w:rsidR="00714F9B" w:rsidRPr="00515077" w:rsidRDefault="003D79E2" w:rsidP="003D79E2">
    <w:pPr>
      <w:tabs>
        <w:tab w:val="left" w:pos="2210"/>
      </w:tabs>
    </w:pPr>
    <w:r>
      <w:tab/>
    </w:r>
  </w:p>
  <w:p w14:paraId="1C63E0C9" w14:textId="77777777" w:rsidR="008A160C" w:rsidRDefault="008A160C"/>
  <w:p w14:paraId="3EB34048" w14:textId="77777777" w:rsidR="008A160C" w:rsidRDefault="008A160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7942" w14:textId="77777777" w:rsidR="00B078E9" w:rsidRPr="00043185" w:rsidRDefault="00DA44ED" w:rsidP="007A4140">
    <w:pPr>
      <w:pStyle w:val="Header"/>
      <w:tabs>
        <w:tab w:val="left" w:pos="6580"/>
      </w:tabs>
      <w:spacing w:line="240" w:lineRule="auto"/>
      <w:ind w:left="-284"/>
      <w:rPr>
        <w:rFonts w:ascii="Public Sans Light" w:hAnsi="Public Sans Light"/>
        <w:b/>
        <w:bCs w:val="0"/>
        <w:szCs w:val="36"/>
      </w:rPr>
    </w:pPr>
    <w:r w:rsidRPr="00E00CA0">
      <w:rPr>
        <w:rFonts w:ascii="Public Sans Light" w:hAnsi="Public Sans Light"/>
        <w:noProof/>
        <w:szCs w:val="24"/>
        <w:lang w:eastAsia="en-AU"/>
      </w:rPr>
      <w:drawing>
        <wp:anchor distT="0" distB="0" distL="114300" distR="114300" simplePos="0" relativeHeight="251685376" behindDoc="0" locked="0" layoutInCell="1" allowOverlap="1" wp14:anchorId="3277F106" wp14:editId="3E664813">
          <wp:simplePos x="0" y="0"/>
          <wp:positionH relativeFrom="column">
            <wp:posOffset>5662117</wp:posOffset>
          </wp:positionH>
          <wp:positionV relativeFrom="paragraph">
            <wp:posOffset>-153965</wp:posOffset>
          </wp:positionV>
          <wp:extent cx="1064895" cy="492125"/>
          <wp:effectExtent l="0" t="0" r="190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64895" cy="492125"/>
                  </a:xfrm>
                  <a:prstGeom prst="rect">
                    <a:avLst/>
                  </a:prstGeom>
                </pic:spPr>
              </pic:pic>
            </a:graphicData>
          </a:graphic>
          <wp14:sizeRelH relativeFrom="margin">
            <wp14:pctWidth>0</wp14:pctWidth>
          </wp14:sizeRelH>
          <wp14:sizeRelV relativeFrom="margin">
            <wp14:pctHeight>0</wp14:pctHeight>
          </wp14:sizeRelV>
        </wp:anchor>
      </w:drawing>
    </w:r>
    <w:r w:rsidR="004B478B" w:rsidRPr="00043185">
      <w:rPr>
        <w:rFonts w:ascii="Public Sans Light" w:hAnsi="Public Sans Light"/>
        <w:noProof/>
        <w:szCs w:val="36"/>
        <w:lang w:eastAsia="en-AU"/>
      </w:rPr>
      <mc:AlternateContent>
        <mc:Choice Requires="wps">
          <w:drawing>
            <wp:anchor distT="0" distB="0" distL="114300" distR="114300" simplePos="0" relativeHeight="251683328" behindDoc="1" locked="0" layoutInCell="1" allowOverlap="1" wp14:anchorId="74E7D305" wp14:editId="7C976A03">
              <wp:simplePos x="0" y="0"/>
              <wp:positionH relativeFrom="page">
                <wp:align>left</wp:align>
              </wp:positionH>
              <wp:positionV relativeFrom="paragraph">
                <wp:posOffset>-457362</wp:posOffset>
              </wp:positionV>
              <wp:extent cx="7571740" cy="988828"/>
              <wp:effectExtent l="0" t="0" r="0" b="1905"/>
              <wp:wrapNone/>
              <wp:docPr id="1" name="Rectangle 1"/>
              <wp:cNvGraphicFramePr/>
              <a:graphic xmlns:a="http://schemas.openxmlformats.org/drawingml/2006/main">
                <a:graphicData uri="http://schemas.microsoft.com/office/word/2010/wordprocessingShape">
                  <wps:wsp>
                    <wps:cNvSpPr/>
                    <wps:spPr>
                      <a:xfrm>
                        <a:off x="0" y="0"/>
                        <a:ext cx="7571740" cy="9888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4E0A" id="Rectangle 1" o:spid="_x0000_s1026" style="position:absolute;margin-left:0;margin-top:-36pt;width:596.2pt;height:77.85pt;z-index:-251633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" fillcolor="#0090a1 [3204]" stroked="f" strokeweight="2pt">
              <w10:wrap anchorx="page"/>
            </v:rect>
          </w:pict>
        </mc:Fallback>
      </mc:AlternateContent>
    </w:r>
    <w:r w:rsidR="00085350" w:rsidRPr="00043185">
      <w:rPr>
        <w:rFonts w:ascii="Public Sans Light" w:hAnsi="Public Sans Light"/>
        <w:b/>
        <w:bCs w:val="0"/>
        <w:szCs w:val="36"/>
      </w:rPr>
      <w:t xml:space="preserve"> Liquor Accord </w:t>
    </w:r>
    <w:r w:rsidR="00043185">
      <w:rPr>
        <w:rFonts w:ascii="Public Sans Light" w:hAnsi="Public Sans Light"/>
        <w:b/>
        <w:bCs w:val="0"/>
        <w:szCs w:val="36"/>
      </w:rPr>
      <w:t>step-by-step m</w:t>
    </w:r>
    <w:r w:rsidR="00043185" w:rsidRPr="00043185">
      <w:rPr>
        <w:rFonts w:ascii="Public Sans Light" w:hAnsi="Public Sans Light"/>
        <w:b/>
        <w:bCs w:val="0"/>
        <w:szCs w:val="36"/>
      </w:rPr>
      <w:t xml:space="preserve">eeting </w:t>
    </w:r>
    <w:r w:rsidR="00043185">
      <w:rPr>
        <w:rFonts w:ascii="Public Sans Light" w:hAnsi="Public Sans Light"/>
        <w:b/>
        <w:bCs w:val="0"/>
        <w:szCs w:val="36"/>
      </w:rPr>
      <w:t>g</w:t>
    </w:r>
    <w:r w:rsidR="0059196C" w:rsidRPr="00043185">
      <w:rPr>
        <w:rFonts w:ascii="Public Sans Light" w:hAnsi="Public Sans Light"/>
        <w:b/>
        <w:bCs w:val="0"/>
        <w:szCs w:val="36"/>
      </w:rPr>
      <w:t>uid</w:t>
    </w:r>
    <w:r w:rsidR="003159B6" w:rsidRPr="00043185">
      <w:rPr>
        <w:rFonts w:ascii="Public Sans Light" w:hAnsi="Public Sans Light"/>
        <w:b/>
        <w:bCs w:val="0"/>
        <w:szCs w:val="36"/>
      </w:rPr>
      <w:t>e</w:t>
    </w:r>
    <w:r w:rsidR="00996B3A" w:rsidRPr="00043185">
      <w:rPr>
        <w:rFonts w:ascii="Public Sans Light" w:hAnsi="Public Sans Light"/>
        <w:b/>
        <w:bCs w:val="0"/>
        <w:szCs w:val="36"/>
      </w:rPr>
      <w:tab/>
    </w:r>
  </w:p>
</w:hdr>
</file>

<file path=word/intelligence.xml><?xml version="1.0" encoding="utf-8"?>
<int:Intelligence xmlns:int="http://schemas.microsoft.com/office/intelligence/2019/intelligence">
  <int:IntelligenceSettings/>
  <int:Manifest>
    <int:WordHash hashCode="IoUuCx+SPTIClO" id="fm6ID32L"/>
  </int:Manifest>
  <int:Observations>
    <int:Content id="fm6ID32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09DA0"/>
    <w:lvl w:ilvl="0">
      <w:start w:val="1"/>
      <w:numFmt w:val="decimal"/>
      <w:pStyle w:val="ListNumber5"/>
      <w:lvlText w:val="%1."/>
      <w:lvlJc w:val="left"/>
      <w:pPr>
        <w:tabs>
          <w:tab w:val="num" w:pos="904"/>
        </w:tabs>
        <w:ind w:left="904" w:hanging="360"/>
      </w:pPr>
    </w:lvl>
  </w:abstractNum>
  <w:abstractNum w:abstractNumId="1" w15:restartNumberingAfterBreak="0">
    <w:nsid w:val="FFFFFF7D"/>
    <w:multiLevelType w:val="hybridMultilevel"/>
    <w:tmpl w:val="612E88B4"/>
    <w:lvl w:ilvl="0" w:tplc="340E5EBC">
      <w:start w:val="1"/>
      <w:numFmt w:val="decimal"/>
      <w:pStyle w:val="ListNumber4"/>
      <w:lvlText w:val="%1."/>
      <w:lvlJc w:val="left"/>
      <w:pPr>
        <w:tabs>
          <w:tab w:val="num" w:pos="1209"/>
        </w:tabs>
        <w:ind w:left="1209" w:hanging="360"/>
      </w:pPr>
    </w:lvl>
    <w:lvl w:ilvl="1" w:tplc="B01A59EE">
      <w:numFmt w:val="decimal"/>
      <w:lvlText w:val=""/>
      <w:lvlJc w:val="left"/>
    </w:lvl>
    <w:lvl w:ilvl="2" w:tplc="7FB241EC">
      <w:numFmt w:val="decimal"/>
      <w:lvlText w:val=""/>
      <w:lvlJc w:val="left"/>
    </w:lvl>
    <w:lvl w:ilvl="3" w:tplc="63DA15C4">
      <w:numFmt w:val="decimal"/>
      <w:lvlText w:val=""/>
      <w:lvlJc w:val="left"/>
    </w:lvl>
    <w:lvl w:ilvl="4" w:tplc="64C41DF8">
      <w:numFmt w:val="decimal"/>
      <w:lvlText w:val=""/>
      <w:lvlJc w:val="left"/>
    </w:lvl>
    <w:lvl w:ilvl="5" w:tplc="27425ABC">
      <w:numFmt w:val="decimal"/>
      <w:lvlText w:val=""/>
      <w:lvlJc w:val="left"/>
    </w:lvl>
    <w:lvl w:ilvl="6" w:tplc="367240CE">
      <w:numFmt w:val="decimal"/>
      <w:lvlText w:val=""/>
      <w:lvlJc w:val="left"/>
    </w:lvl>
    <w:lvl w:ilvl="7" w:tplc="AC20F8E8">
      <w:numFmt w:val="decimal"/>
      <w:lvlText w:val=""/>
      <w:lvlJc w:val="left"/>
    </w:lvl>
    <w:lvl w:ilvl="8" w:tplc="A100F718">
      <w:numFmt w:val="decimal"/>
      <w:lvlText w:val=""/>
      <w:lvlJc w:val="left"/>
    </w:lvl>
  </w:abstractNum>
  <w:abstractNum w:abstractNumId="2" w15:restartNumberingAfterBreak="0">
    <w:nsid w:val="FFFFFF7E"/>
    <w:multiLevelType w:val="hybridMultilevel"/>
    <w:tmpl w:val="3522B070"/>
    <w:lvl w:ilvl="0" w:tplc="76981A6E">
      <w:start w:val="1"/>
      <w:numFmt w:val="decimal"/>
      <w:pStyle w:val="ListNumber3"/>
      <w:lvlText w:val="%1."/>
      <w:lvlJc w:val="left"/>
      <w:pPr>
        <w:tabs>
          <w:tab w:val="num" w:pos="926"/>
        </w:tabs>
        <w:ind w:left="926" w:hanging="360"/>
      </w:pPr>
    </w:lvl>
    <w:lvl w:ilvl="1" w:tplc="4D66CBFC">
      <w:numFmt w:val="decimal"/>
      <w:lvlText w:val=""/>
      <w:lvlJc w:val="left"/>
    </w:lvl>
    <w:lvl w:ilvl="2" w:tplc="0DDE5B56">
      <w:numFmt w:val="decimal"/>
      <w:lvlText w:val=""/>
      <w:lvlJc w:val="left"/>
    </w:lvl>
    <w:lvl w:ilvl="3" w:tplc="707CBE04">
      <w:numFmt w:val="decimal"/>
      <w:lvlText w:val=""/>
      <w:lvlJc w:val="left"/>
    </w:lvl>
    <w:lvl w:ilvl="4" w:tplc="40683EEA">
      <w:numFmt w:val="decimal"/>
      <w:lvlText w:val=""/>
      <w:lvlJc w:val="left"/>
    </w:lvl>
    <w:lvl w:ilvl="5" w:tplc="124C654C">
      <w:numFmt w:val="decimal"/>
      <w:lvlText w:val=""/>
      <w:lvlJc w:val="left"/>
    </w:lvl>
    <w:lvl w:ilvl="6" w:tplc="B21C7678">
      <w:numFmt w:val="decimal"/>
      <w:lvlText w:val=""/>
      <w:lvlJc w:val="left"/>
    </w:lvl>
    <w:lvl w:ilvl="7" w:tplc="6AAA8C1C">
      <w:numFmt w:val="decimal"/>
      <w:lvlText w:val=""/>
      <w:lvlJc w:val="left"/>
    </w:lvl>
    <w:lvl w:ilvl="8" w:tplc="A1B8977A">
      <w:numFmt w:val="decimal"/>
      <w:lvlText w:val=""/>
      <w:lvlJc w:val="left"/>
    </w:lvl>
  </w:abstractNum>
  <w:abstractNum w:abstractNumId="3" w15:restartNumberingAfterBreak="0">
    <w:nsid w:val="FFFFFF7F"/>
    <w:multiLevelType w:val="hybridMultilevel"/>
    <w:tmpl w:val="D5F0DFC6"/>
    <w:lvl w:ilvl="0" w:tplc="C3341D7E">
      <w:start w:val="1"/>
      <w:numFmt w:val="decimal"/>
      <w:pStyle w:val="ListNumber2"/>
      <w:lvlText w:val="%1."/>
      <w:lvlJc w:val="left"/>
      <w:pPr>
        <w:tabs>
          <w:tab w:val="num" w:pos="643"/>
        </w:tabs>
        <w:ind w:left="643" w:hanging="360"/>
      </w:pPr>
    </w:lvl>
    <w:lvl w:ilvl="1" w:tplc="CE5C52F8">
      <w:numFmt w:val="decimal"/>
      <w:lvlText w:val=""/>
      <w:lvlJc w:val="left"/>
    </w:lvl>
    <w:lvl w:ilvl="2" w:tplc="840AD2C4">
      <w:numFmt w:val="decimal"/>
      <w:lvlText w:val=""/>
      <w:lvlJc w:val="left"/>
    </w:lvl>
    <w:lvl w:ilvl="3" w:tplc="5B7AD1DA">
      <w:numFmt w:val="decimal"/>
      <w:lvlText w:val=""/>
      <w:lvlJc w:val="left"/>
    </w:lvl>
    <w:lvl w:ilvl="4" w:tplc="52EEC830">
      <w:numFmt w:val="decimal"/>
      <w:lvlText w:val=""/>
      <w:lvlJc w:val="left"/>
    </w:lvl>
    <w:lvl w:ilvl="5" w:tplc="63D69E24">
      <w:numFmt w:val="decimal"/>
      <w:lvlText w:val=""/>
      <w:lvlJc w:val="left"/>
    </w:lvl>
    <w:lvl w:ilvl="6" w:tplc="55EA8936">
      <w:numFmt w:val="decimal"/>
      <w:lvlText w:val=""/>
      <w:lvlJc w:val="left"/>
    </w:lvl>
    <w:lvl w:ilvl="7" w:tplc="6B92539A">
      <w:numFmt w:val="decimal"/>
      <w:lvlText w:val=""/>
      <w:lvlJc w:val="left"/>
    </w:lvl>
    <w:lvl w:ilvl="8" w:tplc="8F04F118">
      <w:numFmt w:val="decimal"/>
      <w:lvlText w:val=""/>
      <w:lvlJc w:val="left"/>
    </w:lvl>
  </w:abstractNum>
  <w:abstractNum w:abstractNumId="4" w15:restartNumberingAfterBreak="0">
    <w:nsid w:val="FFFFFF80"/>
    <w:multiLevelType w:val="multilevel"/>
    <w:tmpl w:val="70DC0504"/>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66181A96"/>
    <w:lvl w:ilvl="0" w:tplc="0B0057F4">
      <w:start w:val="1"/>
      <w:numFmt w:val="bullet"/>
      <w:pStyle w:val="ListBullet4"/>
      <w:lvlText w:val=""/>
      <w:lvlJc w:val="left"/>
      <w:pPr>
        <w:tabs>
          <w:tab w:val="num" w:pos="1209"/>
        </w:tabs>
        <w:ind w:left="1209" w:hanging="360"/>
      </w:pPr>
      <w:rPr>
        <w:rFonts w:ascii="Symbol" w:hAnsi="Symbol" w:hint="default"/>
      </w:rPr>
    </w:lvl>
    <w:lvl w:ilvl="1" w:tplc="A29A6FE4">
      <w:numFmt w:val="decimal"/>
      <w:lvlText w:val=""/>
      <w:lvlJc w:val="left"/>
    </w:lvl>
    <w:lvl w:ilvl="2" w:tplc="F2B82514">
      <w:numFmt w:val="decimal"/>
      <w:lvlText w:val=""/>
      <w:lvlJc w:val="left"/>
    </w:lvl>
    <w:lvl w:ilvl="3" w:tplc="FA704FDA">
      <w:numFmt w:val="decimal"/>
      <w:lvlText w:val=""/>
      <w:lvlJc w:val="left"/>
    </w:lvl>
    <w:lvl w:ilvl="4" w:tplc="D31C9492">
      <w:numFmt w:val="decimal"/>
      <w:lvlText w:val=""/>
      <w:lvlJc w:val="left"/>
    </w:lvl>
    <w:lvl w:ilvl="5" w:tplc="0A163740">
      <w:numFmt w:val="decimal"/>
      <w:lvlText w:val=""/>
      <w:lvlJc w:val="left"/>
    </w:lvl>
    <w:lvl w:ilvl="6" w:tplc="E9086352">
      <w:numFmt w:val="decimal"/>
      <w:lvlText w:val=""/>
      <w:lvlJc w:val="left"/>
    </w:lvl>
    <w:lvl w:ilvl="7" w:tplc="DEDAFCBC">
      <w:numFmt w:val="decimal"/>
      <w:lvlText w:val=""/>
      <w:lvlJc w:val="left"/>
    </w:lvl>
    <w:lvl w:ilvl="8" w:tplc="46B88A90">
      <w:numFmt w:val="decimal"/>
      <w:lvlText w:val=""/>
      <w:lvlJc w:val="left"/>
    </w:lvl>
  </w:abstractNum>
  <w:abstractNum w:abstractNumId="6" w15:restartNumberingAfterBreak="0">
    <w:nsid w:val="FFFFFF88"/>
    <w:multiLevelType w:val="multilevel"/>
    <w:tmpl w:val="B1046382"/>
    <w:lvl w:ilvl="0">
      <w:start w:val="1"/>
      <w:numFmt w:val="decimal"/>
      <w:pStyle w:val="List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BFAA694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F2454"/>
    <w:multiLevelType w:val="hybridMultilevel"/>
    <w:tmpl w:val="B830A8E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8D4ED2"/>
    <w:multiLevelType w:val="hybridMultilevel"/>
    <w:tmpl w:val="11985FF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9678F6"/>
    <w:multiLevelType w:val="hybridMultilevel"/>
    <w:tmpl w:val="94D42F6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0F380DF4"/>
    <w:multiLevelType w:val="hybridMultilevel"/>
    <w:tmpl w:val="17CAF89C"/>
    <w:styleLink w:val="1ai"/>
    <w:lvl w:ilvl="0" w:tplc="269A2B9C">
      <w:start w:val="1"/>
      <w:numFmt w:val="decimal"/>
      <w:lvlText w:val="%1)"/>
      <w:lvlJc w:val="left"/>
      <w:pPr>
        <w:ind w:left="357" w:hanging="357"/>
      </w:pPr>
      <w:rPr>
        <w:rFonts w:asciiTheme="minorHAnsi" w:hAnsiTheme="minorHAnsi" w:cstheme="minorHAnsi" w:hint="default"/>
      </w:rPr>
    </w:lvl>
    <w:lvl w:ilvl="1" w:tplc="6324BE4A">
      <w:start w:val="1"/>
      <w:numFmt w:val="lowerLetter"/>
      <w:lvlText w:val="%2)"/>
      <w:lvlJc w:val="left"/>
      <w:pPr>
        <w:ind w:left="714" w:hanging="357"/>
      </w:pPr>
      <w:rPr>
        <w:rFonts w:hint="default"/>
      </w:rPr>
    </w:lvl>
    <w:lvl w:ilvl="2" w:tplc="8DBA974E">
      <w:start w:val="1"/>
      <w:numFmt w:val="lowerRoman"/>
      <w:lvlText w:val="%3)"/>
      <w:lvlJc w:val="left"/>
      <w:pPr>
        <w:ind w:left="1071" w:hanging="357"/>
      </w:pPr>
      <w:rPr>
        <w:rFonts w:hint="default"/>
      </w:rPr>
    </w:lvl>
    <w:lvl w:ilvl="3" w:tplc="0BDC656C">
      <w:start w:val="1"/>
      <w:numFmt w:val="decimal"/>
      <w:lvlText w:val="(%4)"/>
      <w:lvlJc w:val="left"/>
      <w:pPr>
        <w:ind w:left="1428" w:hanging="357"/>
      </w:pPr>
      <w:rPr>
        <w:rFonts w:hint="default"/>
      </w:rPr>
    </w:lvl>
    <w:lvl w:ilvl="4" w:tplc="6406BF4C">
      <w:start w:val="1"/>
      <w:numFmt w:val="lowerLetter"/>
      <w:lvlText w:val="(%5)"/>
      <w:lvlJc w:val="left"/>
      <w:pPr>
        <w:ind w:left="1785" w:hanging="357"/>
      </w:pPr>
      <w:rPr>
        <w:rFonts w:hint="default"/>
      </w:rPr>
    </w:lvl>
    <w:lvl w:ilvl="5" w:tplc="39280932">
      <w:start w:val="1"/>
      <w:numFmt w:val="lowerRoman"/>
      <w:lvlText w:val="(%6)"/>
      <w:lvlJc w:val="left"/>
      <w:pPr>
        <w:ind w:left="2142" w:hanging="357"/>
      </w:pPr>
      <w:rPr>
        <w:rFonts w:hint="default"/>
      </w:rPr>
    </w:lvl>
    <w:lvl w:ilvl="6" w:tplc="3C8C32E8">
      <w:start w:val="1"/>
      <w:numFmt w:val="decimal"/>
      <w:lvlText w:val="%7."/>
      <w:lvlJc w:val="left"/>
      <w:pPr>
        <w:ind w:left="2499" w:hanging="357"/>
      </w:pPr>
      <w:rPr>
        <w:rFonts w:hint="default"/>
      </w:rPr>
    </w:lvl>
    <w:lvl w:ilvl="7" w:tplc="67B60BB4">
      <w:start w:val="1"/>
      <w:numFmt w:val="lowerLetter"/>
      <w:lvlText w:val="%8."/>
      <w:lvlJc w:val="left"/>
      <w:pPr>
        <w:ind w:left="2856" w:hanging="357"/>
      </w:pPr>
      <w:rPr>
        <w:rFonts w:hint="default"/>
      </w:rPr>
    </w:lvl>
    <w:lvl w:ilvl="8" w:tplc="61767D7E">
      <w:start w:val="1"/>
      <w:numFmt w:val="lowerRoman"/>
      <w:lvlText w:val="%9."/>
      <w:lvlJc w:val="left"/>
      <w:pPr>
        <w:ind w:left="3213" w:hanging="357"/>
      </w:pPr>
      <w:rPr>
        <w:rFonts w:hint="default"/>
      </w:rPr>
    </w:lvl>
  </w:abstractNum>
  <w:abstractNum w:abstractNumId="12" w15:restartNumberingAfterBreak="0">
    <w:nsid w:val="12033A19"/>
    <w:multiLevelType w:val="hybridMultilevel"/>
    <w:tmpl w:val="0544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F5F2F"/>
    <w:multiLevelType w:val="hybridMultilevel"/>
    <w:tmpl w:val="9D9CEE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9FD38DA"/>
    <w:multiLevelType w:val="hybridMultilevel"/>
    <w:tmpl w:val="7DA2440A"/>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325DC8"/>
    <w:multiLevelType w:val="multilevel"/>
    <w:tmpl w:val="213A3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60F03"/>
    <w:multiLevelType w:val="hybridMultilevel"/>
    <w:tmpl w:val="35F2EC4A"/>
    <w:lvl w:ilvl="0" w:tplc="0F2C4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C454AD"/>
    <w:multiLevelType w:val="hybridMultilevel"/>
    <w:tmpl w:val="69EAB4CE"/>
    <w:lvl w:ilvl="0" w:tplc="0C090005">
      <w:start w:val="1"/>
      <w:numFmt w:val="bullet"/>
      <w:lvlText w:val=""/>
      <w:lvlJc w:val="left"/>
      <w:pPr>
        <w:ind w:left="993" w:hanging="360"/>
      </w:pPr>
      <w:rPr>
        <w:rFonts w:ascii="Wingdings" w:hAnsi="Wingdings"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8" w15:restartNumberingAfterBreak="0">
    <w:nsid w:val="2086735F"/>
    <w:multiLevelType w:val="hybridMultilevel"/>
    <w:tmpl w:val="50E2642E"/>
    <w:styleLink w:val="TableBullets"/>
    <w:lvl w:ilvl="0" w:tplc="D28029C4">
      <w:start w:val="1"/>
      <w:numFmt w:val="bullet"/>
      <w:lvlText w:val=""/>
      <w:lvlJc w:val="left"/>
      <w:pPr>
        <w:ind w:left="284" w:hanging="284"/>
      </w:pPr>
      <w:rPr>
        <w:rFonts w:ascii="Wingdings" w:hAnsi="Wingdings" w:hint="default"/>
        <w:color w:val="auto"/>
      </w:rPr>
    </w:lvl>
    <w:lvl w:ilvl="1" w:tplc="AE5A6584">
      <w:start w:val="1"/>
      <w:numFmt w:val="bullet"/>
      <w:lvlText w:val="o"/>
      <w:lvlJc w:val="left"/>
      <w:pPr>
        <w:ind w:left="568" w:hanging="284"/>
      </w:pPr>
      <w:rPr>
        <w:rFonts w:ascii="Courier New" w:hAnsi="Courier New" w:hint="default"/>
      </w:rPr>
    </w:lvl>
    <w:lvl w:ilvl="2" w:tplc="16BA4C8C">
      <w:start w:val="1"/>
      <w:numFmt w:val="bullet"/>
      <w:lvlText w:val=""/>
      <w:lvlJc w:val="left"/>
      <w:pPr>
        <w:ind w:left="852" w:hanging="284"/>
      </w:pPr>
      <w:rPr>
        <w:rFonts w:ascii="Wingdings" w:hAnsi="Wingdings" w:hint="default"/>
      </w:rPr>
    </w:lvl>
    <w:lvl w:ilvl="3" w:tplc="2CE6B9AA">
      <w:start w:val="1"/>
      <w:numFmt w:val="bullet"/>
      <w:lvlText w:val=""/>
      <w:lvlJc w:val="left"/>
      <w:pPr>
        <w:ind w:left="1136" w:hanging="284"/>
      </w:pPr>
      <w:rPr>
        <w:rFonts w:ascii="Symbol" w:hAnsi="Symbol" w:hint="default"/>
      </w:rPr>
    </w:lvl>
    <w:lvl w:ilvl="4" w:tplc="63D6871C">
      <w:start w:val="1"/>
      <w:numFmt w:val="bullet"/>
      <w:lvlText w:val="o"/>
      <w:lvlJc w:val="left"/>
      <w:pPr>
        <w:ind w:left="1420" w:hanging="284"/>
      </w:pPr>
      <w:rPr>
        <w:rFonts w:ascii="Courier New" w:hAnsi="Courier New" w:hint="default"/>
      </w:rPr>
    </w:lvl>
    <w:lvl w:ilvl="5" w:tplc="AD983D70">
      <w:start w:val="1"/>
      <w:numFmt w:val="bullet"/>
      <w:lvlText w:val=""/>
      <w:lvlJc w:val="left"/>
      <w:pPr>
        <w:ind w:left="1704" w:hanging="284"/>
      </w:pPr>
      <w:rPr>
        <w:rFonts w:ascii="Wingdings" w:hAnsi="Wingdings" w:hint="default"/>
      </w:rPr>
    </w:lvl>
    <w:lvl w:ilvl="6" w:tplc="6A0001D8">
      <w:start w:val="1"/>
      <w:numFmt w:val="bullet"/>
      <w:lvlText w:val=""/>
      <w:lvlJc w:val="left"/>
      <w:pPr>
        <w:ind w:left="1988" w:hanging="284"/>
      </w:pPr>
      <w:rPr>
        <w:rFonts w:ascii="Symbol" w:hAnsi="Symbol" w:hint="default"/>
      </w:rPr>
    </w:lvl>
    <w:lvl w:ilvl="7" w:tplc="F2FEC2FA">
      <w:start w:val="1"/>
      <w:numFmt w:val="bullet"/>
      <w:lvlText w:val="o"/>
      <w:lvlJc w:val="left"/>
      <w:pPr>
        <w:ind w:left="2272" w:hanging="284"/>
      </w:pPr>
      <w:rPr>
        <w:rFonts w:ascii="Courier New" w:hAnsi="Courier New" w:hint="default"/>
      </w:rPr>
    </w:lvl>
    <w:lvl w:ilvl="8" w:tplc="64F8EAAE">
      <w:start w:val="1"/>
      <w:numFmt w:val="bullet"/>
      <w:lvlText w:val=""/>
      <w:lvlJc w:val="left"/>
      <w:pPr>
        <w:ind w:left="2556" w:hanging="284"/>
      </w:pPr>
      <w:rPr>
        <w:rFonts w:ascii="Wingdings" w:hAnsi="Wingdings" w:hint="default"/>
      </w:rPr>
    </w:lvl>
  </w:abstractNum>
  <w:abstractNum w:abstractNumId="19" w15:restartNumberingAfterBreak="0">
    <w:nsid w:val="325061EE"/>
    <w:multiLevelType w:val="hybridMultilevel"/>
    <w:tmpl w:val="620E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EB24BA"/>
    <w:multiLevelType w:val="hybridMultilevel"/>
    <w:tmpl w:val="C486EA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A434CD9"/>
    <w:multiLevelType w:val="hybridMultilevel"/>
    <w:tmpl w:val="A87669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F75C10"/>
    <w:multiLevelType w:val="multilevel"/>
    <w:tmpl w:val="7D221C4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19A78AE"/>
    <w:multiLevelType w:val="hybridMultilevel"/>
    <w:tmpl w:val="F3D84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hybridMultilevel"/>
    <w:tmpl w:val="7512BFDA"/>
    <w:styleLink w:val="Bullets"/>
    <w:lvl w:ilvl="0" w:tplc="A8488552">
      <w:start w:val="1"/>
      <w:numFmt w:val="bullet"/>
      <w:pStyle w:val="ListBullet"/>
      <w:lvlText w:val=""/>
      <w:lvlJc w:val="left"/>
      <w:pPr>
        <w:ind w:left="284" w:hanging="284"/>
      </w:pPr>
      <w:rPr>
        <w:rFonts w:ascii="Wingdings" w:hAnsi="Wingdings" w:hint="default"/>
        <w:color w:val="auto"/>
      </w:rPr>
    </w:lvl>
    <w:lvl w:ilvl="1" w:tplc="89D423A2">
      <w:start w:val="1"/>
      <w:numFmt w:val="bullet"/>
      <w:pStyle w:val="ListBullet2"/>
      <w:lvlText w:val="–"/>
      <w:lvlJc w:val="left"/>
      <w:pPr>
        <w:ind w:left="568" w:hanging="284"/>
      </w:pPr>
      <w:rPr>
        <w:rFonts w:ascii="Arial" w:hAnsi="Arial" w:hint="default"/>
      </w:rPr>
    </w:lvl>
    <w:lvl w:ilvl="2" w:tplc="5BD2E2CC">
      <w:start w:val="1"/>
      <w:numFmt w:val="bullet"/>
      <w:pStyle w:val="ListBullet3"/>
      <w:lvlText w:val="–"/>
      <w:lvlJc w:val="left"/>
      <w:pPr>
        <w:ind w:left="852" w:hanging="284"/>
      </w:pPr>
      <w:rPr>
        <w:rFonts w:ascii="Arial" w:hAnsi="Arial" w:hint="default"/>
      </w:rPr>
    </w:lvl>
    <w:lvl w:ilvl="3" w:tplc="39D63C38">
      <w:start w:val="1"/>
      <w:numFmt w:val="bullet"/>
      <w:lvlText w:val="–"/>
      <w:lvlJc w:val="left"/>
      <w:pPr>
        <w:ind w:left="1136" w:hanging="284"/>
      </w:pPr>
      <w:rPr>
        <w:rFonts w:ascii="Arial" w:hAnsi="Arial" w:hint="default"/>
      </w:rPr>
    </w:lvl>
    <w:lvl w:ilvl="4" w:tplc="7D5CA7AE">
      <w:start w:val="1"/>
      <w:numFmt w:val="bullet"/>
      <w:lvlText w:val="–"/>
      <w:lvlJc w:val="left"/>
      <w:pPr>
        <w:ind w:left="1420" w:hanging="284"/>
      </w:pPr>
      <w:rPr>
        <w:rFonts w:ascii="Arial" w:hAnsi="Arial" w:hint="default"/>
      </w:rPr>
    </w:lvl>
    <w:lvl w:ilvl="5" w:tplc="654C8DD6">
      <w:start w:val="1"/>
      <w:numFmt w:val="bullet"/>
      <w:lvlText w:val="–"/>
      <w:lvlJc w:val="left"/>
      <w:pPr>
        <w:ind w:left="1701" w:hanging="281"/>
      </w:pPr>
      <w:rPr>
        <w:rFonts w:ascii="Arial" w:hAnsi="Arial" w:hint="default"/>
      </w:rPr>
    </w:lvl>
    <w:lvl w:ilvl="6" w:tplc="D7CC4EFE">
      <w:start w:val="1"/>
      <w:numFmt w:val="bullet"/>
      <w:lvlText w:val="–"/>
      <w:lvlJc w:val="left"/>
      <w:pPr>
        <w:ind w:left="1985" w:hanging="284"/>
      </w:pPr>
      <w:rPr>
        <w:rFonts w:ascii="Arial" w:hAnsi="Arial" w:hint="default"/>
      </w:rPr>
    </w:lvl>
    <w:lvl w:ilvl="7" w:tplc="E7F6649A">
      <w:start w:val="1"/>
      <w:numFmt w:val="bullet"/>
      <w:lvlText w:val="–"/>
      <w:lvlJc w:val="left"/>
      <w:pPr>
        <w:ind w:left="2268" w:hanging="283"/>
      </w:pPr>
      <w:rPr>
        <w:rFonts w:ascii="Arial" w:hAnsi="Arial" w:hint="default"/>
      </w:rPr>
    </w:lvl>
    <w:lvl w:ilvl="8" w:tplc="EF68FC88">
      <w:start w:val="1"/>
      <w:numFmt w:val="bullet"/>
      <w:lvlText w:val="–"/>
      <w:lvlJc w:val="left"/>
      <w:pPr>
        <w:ind w:left="2552" w:hanging="284"/>
      </w:pPr>
      <w:rPr>
        <w:rFonts w:ascii="Arial" w:hAnsi="Arial" w:hint="default"/>
      </w:rPr>
    </w:lvl>
  </w:abstractNum>
  <w:abstractNum w:abstractNumId="26" w15:restartNumberingAfterBreak="0">
    <w:nsid w:val="44D90BD6"/>
    <w:multiLevelType w:val="hybridMultilevel"/>
    <w:tmpl w:val="6A6E5C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15:restartNumberingAfterBreak="0">
    <w:nsid w:val="49CDF8B1"/>
    <w:multiLevelType w:val="hybridMultilevel"/>
    <w:tmpl w:val="A2C61412"/>
    <w:lvl w:ilvl="0" w:tplc="5BD221E8">
      <w:start w:val="1"/>
      <w:numFmt w:val="bullet"/>
      <w:lvlText w:val=""/>
      <w:lvlJc w:val="left"/>
      <w:pPr>
        <w:ind w:left="720" w:hanging="360"/>
      </w:pPr>
      <w:rPr>
        <w:rFonts w:ascii="Symbol" w:hAnsi="Symbol" w:hint="default"/>
      </w:rPr>
    </w:lvl>
    <w:lvl w:ilvl="1" w:tplc="2C6455E8">
      <w:start w:val="1"/>
      <w:numFmt w:val="bullet"/>
      <w:lvlText w:val="o"/>
      <w:lvlJc w:val="left"/>
      <w:pPr>
        <w:ind w:left="1440" w:hanging="360"/>
      </w:pPr>
      <w:rPr>
        <w:rFonts w:ascii="Courier New" w:hAnsi="Courier New" w:hint="default"/>
      </w:rPr>
    </w:lvl>
    <w:lvl w:ilvl="2" w:tplc="3918AE0A">
      <w:start w:val="1"/>
      <w:numFmt w:val="bullet"/>
      <w:lvlText w:val=""/>
      <w:lvlJc w:val="left"/>
      <w:pPr>
        <w:ind w:left="2160" w:hanging="360"/>
      </w:pPr>
      <w:rPr>
        <w:rFonts w:ascii="Wingdings" w:hAnsi="Wingdings" w:hint="default"/>
      </w:rPr>
    </w:lvl>
    <w:lvl w:ilvl="3" w:tplc="5CD4B6E6">
      <w:start w:val="1"/>
      <w:numFmt w:val="bullet"/>
      <w:lvlText w:val=""/>
      <w:lvlJc w:val="left"/>
      <w:pPr>
        <w:ind w:left="2880" w:hanging="360"/>
      </w:pPr>
      <w:rPr>
        <w:rFonts w:ascii="Symbol" w:hAnsi="Symbol" w:hint="default"/>
      </w:rPr>
    </w:lvl>
    <w:lvl w:ilvl="4" w:tplc="268E81AE">
      <w:start w:val="1"/>
      <w:numFmt w:val="bullet"/>
      <w:lvlText w:val="o"/>
      <w:lvlJc w:val="left"/>
      <w:pPr>
        <w:ind w:left="3600" w:hanging="360"/>
      </w:pPr>
      <w:rPr>
        <w:rFonts w:ascii="Courier New" w:hAnsi="Courier New" w:hint="default"/>
      </w:rPr>
    </w:lvl>
    <w:lvl w:ilvl="5" w:tplc="78388BF2">
      <w:start w:val="1"/>
      <w:numFmt w:val="bullet"/>
      <w:lvlText w:val=""/>
      <w:lvlJc w:val="left"/>
      <w:pPr>
        <w:ind w:left="4320" w:hanging="360"/>
      </w:pPr>
      <w:rPr>
        <w:rFonts w:ascii="Wingdings" w:hAnsi="Wingdings" w:hint="default"/>
      </w:rPr>
    </w:lvl>
    <w:lvl w:ilvl="6" w:tplc="2A14C498">
      <w:start w:val="1"/>
      <w:numFmt w:val="bullet"/>
      <w:lvlText w:val=""/>
      <w:lvlJc w:val="left"/>
      <w:pPr>
        <w:ind w:left="5040" w:hanging="360"/>
      </w:pPr>
      <w:rPr>
        <w:rFonts w:ascii="Symbol" w:hAnsi="Symbol" w:hint="default"/>
      </w:rPr>
    </w:lvl>
    <w:lvl w:ilvl="7" w:tplc="B790AF38">
      <w:start w:val="1"/>
      <w:numFmt w:val="bullet"/>
      <w:lvlText w:val="o"/>
      <w:lvlJc w:val="left"/>
      <w:pPr>
        <w:ind w:left="5760" w:hanging="360"/>
      </w:pPr>
      <w:rPr>
        <w:rFonts w:ascii="Courier New" w:hAnsi="Courier New" w:hint="default"/>
      </w:rPr>
    </w:lvl>
    <w:lvl w:ilvl="8" w:tplc="937C8B5A">
      <w:start w:val="1"/>
      <w:numFmt w:val="bullet"/>
      <w:lvlText w:val=""/>
      <w:lvlJc w:val="left"/>
      <w:pPr>
        <w:ind w:left="6480" w:hanging="360"/>
      </w:pPr>
      <w:rPr>
        <w:rFonts w:ascii="Wingdings" w:hAnsi="Wingdings" w:hint="default"/>
      </w:rPr>
    </w:lvl>
  </w:abstractNum>
  <w:abstractNum w:abstractNumId="28" w15:restartNumberingAfterBreak="0">
    <w:nsid w:val="4A2F442A"/>
    <w:multiLevelType w:val="hybridMultilevel"/>
    <w:tmpl w:val="8A72C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203DE0"/>
    <w:multiLevelType w:val="hybridMultilevel"/>
    <w:tmpl w:val="F3BC1F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42D1148"/>
    <w:multiLevelType w:val="hybridMultilevel"/>
    <w:tmpl w:val="3CA2A108"/>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58642CE"/>
    <w:multiLevelType w:val="hybridMultilevel"/>
    <w:tmpl w:val="573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6C42"/>
    <w:multiLevelType w:val="hybridMultilevel"/>
    <w:tmpl w:val="C3F052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8970D5"/>
    <w:multiLevelType w:val="hybridMultilevel"/>
    <w:tmpl w:val="BDB2E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E33C90"/>
    <w:multiLevelType w:val="hybridMultilevel"/>
    <w:tmpl w:val="48F8BAAA"/>
    <w:lvl w:ilvl="0" w:tplc="3D705314">
      <w:start w:val="1"/>
      <w:numFmt w:val="bullet"/>
      <w:pStyle w:val="Table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32351"/>
    <w:multiLevelType w:val="multilevel"/>
    <w:tmpl w:val="DB8E5B70"/>
    <w:styleLink w:val="111111"/>
    <w:lvl w:ilvl="0">
      <w:start w:val="1"/>
      <w:numFmt w:val="decimal"/>
      <w:lvlText w:val="%1."/>
      <w:lvlJc w:val="left"/>
      <w:pPr>
        <w:ind w:left="397" w:hanging="397"/>
      </w:pPr>
      <w:rPr>
        <w:rFonts w:asciiTheme="minorHAnsi" w:hAnsiTheme="minorHAnsi" w:cstheme="minorHAnsi"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6" w15:restartNumberingAfterBreak="0">
    <w:nsid w:val="691400D3"/>
    <w:multiLevelType w:val="hybridMultilevel"/>
    <w:tmpl w:val="B628B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510FF"/>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1CA2C78"/>
    <w:multiLevelType w:val="hybridMultilevel"/>
    <w:tmpl w:val="46DA99D6"/>
    <w:lvl w:ilvl="0" w:tplc="2E2CB8C8">
      <w:start w:val="1"/>
      <w:numFmt w:val="bullet"/>
      <w:lvlText w:val=""/>
      <w:lvlJc w:val="left"/>
      <w:pPr>
        <w:ind w:left="720" w:hanging="360"/>
      </w:pPr>
      <w:rPr>
        <w:rFonts w:ascii="Symbol" w:hAnsi="Symbol" w:hint="default"/>
      </w:rPr>
    </w:lvl>
    <w:lvl w:ilvl="1" w:tplc="7EE6E2A4">
      <w:start w:val="1"/>
      <w:numFmt w:val="bullet"/>
      <w:lvlText w:val="o"/>
      <w:lvlJc w:val="left"/>
      <w:pPr>
        <w:ind w:left="1440" w:hanging="360"/>
      </w:pPr>
      <w:rPr>
        <w:rFonts w:ascii="Courier New" w:hAnsi="Courier New" w:hint="default"/>
      </w:rPr>
    </w:lvl>
    <w:lvl w:ilvl="2" w:tplc="445AB928">
      <w:start w:val="1"/>
      <w:numFmt w:val="bullet"/>
      <w:lvlText w:val=""/>
      <w:lvlJc w:val="left"/>
      <w:pPr>
        <w:ind w:left="2160" w:hanging="360"/>
      </w:pPr>
      <w:rPr>
        <w:rFonts w:ascii="Wingdings" w:hAnsi="Wingdings" w:hint="default"/>
      </w:rPr>
    </w:lvl>
    <w:lvl w:ilvl="3" w:tplc="E01ADBD4">
      <w:start w:val="1"/>
      <w:numFmt w:val="bullet"/>
      <w:lvlText w:val=""/>
      <w:lvlJc w:val="left"/>
      <w:pPr>
        <w:ind w:left="2880" w:hanging="360"/>
      </w:pPr>
      <w:rPr>
        <w:rFonts w:ascii="Symbol" w:hAnsi="Symbol" w:hint="default"/>
      </w:rPr>
    </w:lvl>
    <w:lvl w:ilvl="4" w:tplc="166C9FFC">
      <w:start w:val="1"/>
      <w:numFmt w:val="bullet"/>
      <w:lvlText w:val="o"/>
      <w:lvlJc w:val="left"/>
      <w:pPr>
        <w:ind w:left="3600" w:hanging="360"/>
      </w:pPr>
      <w:rPr>
        <w:rFonts w:ascii="Courier New" w:hAnsi="Courier New" w:hint="default"/>
      </w:rPr>
    </w:lvl>
    <w:lvl w:ilvl="5" w:tplc="10F4AEE2">
      <w:start w:val="1"/>
      <w:numFmt w:val="bullet"/>
      <w:lvlText w:val=""/>
      <w:lvlJc w:val="left"/>
      <w:pPr>
        <w:ind w:left="4320" w:hanging="360"/>
      </w:pPr>
      <w:rPr>
        <w:rFonts w:ascii="Wingdings" w:hAnsi="Wingdings" w:hint="default"/>
      </w:rPr>
    </w:lvl>
    <w:lvl w:ilvl="6" w:tplc="95542E9E">
      <w:start w:val="1"/>
      <w:numFmt w:val="bullet"/>
      <w:lvlText w:val=""/>
      <w:lvlJc w:val="left"/>
      <w:pPr>
        <w:ind w:left="5040" w:hanging="360"/>
      </w:pPr>
      <w:rPr>
        <w:rFonts w:ascii="Symbol" w:hAnsi="Symbol" w:hint="default"/>
      </w:rPr>
    </w:lvl>
    <w:lvl w:ilvl="7" w:tplc="DB106CA6">
      <w:start w:val="1"/>
      <w:numFmt w:val="bullet"/>
      <w:lvlText w:val="o"/>
      <w:lvlJc w:val="left"/>
      <w:pPr>
        <w:ind w:left="5760" w:hanging="360"/>
      </w:pPr>
      <w:rPr>
        <w:rFonts w:ascii="Courier New" w:hAnsi="Courier New" w:hint="default"/>
      </w:rPr>
    </w:lvl>
    <w:lvl w:ilvl="8" w:tplc="AEF436CA">
      <w:start w:val="1"/>
      <w:numFmt w:val="bullet"/>
      <w:lvlText w:val=""/>
      <w:lvlJc w:val="left"/>
      <w:pPr>
        <w:ind w:left="6480" w:hanging="360"/>
      </w:pPr>
      <w:rPr>
        <w:rFonts w:ascii="Wingdings" w:hAnsi="Wingdings" w:hint="default"/>
      </w:rPr>
    </w:lvl>
  </w:abstractNum>
  <w:abstractNum w:abstractNumId="39" w15:restartNumberingAfterBreak="0">
    <w:nsid w:val="790C00CA"/>
    <w:multiLevelType w:val="hybridMultilevel"/>
    <w:tmpl w:val="7BE6C7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CC31E6D"/>
    <w:multiLevelType w:val="hybridMultilevel"/>
    <w:tmpl w:val="E02A685C"/>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50622A"/>
    <w:multiLevelType w:val="multilevel"/>
    <w:tmpl w:val="43E89D30"/>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2113709">
    <w:abstractNumId w:val="38"/>
  </w:num>
  <w:num w:numId="2" w16cid:durableId="1152059792">
    <w:abstractNumId w:val="25"/>
  </w:num>
  <w:num w:numId="3" w16cid:durableId="1413699622">
    <w:abstractNumId w:val="18"/>
  </w:num>
  <w:num w:numId="4" w16cid:durableId="1026365390">
    <w:abstractNumId w:val="35"/>
  </w:num>
  <w:num w:numId="5" w16cid:durableId="1242716117">
    <w:abstractNumId w:val="11"/>
  </w:num>
  <w:num w:numId="6" w16cid:durableId="783693699">
    <w:abstractNumId w:val="41"/>
  </w:num>
  <w:num w:numId="7" w16cid:durableId="253905876">
    <w:abstractNumId w:val="5"/>
  </w:num>
  <w:num w:numId="8" w16cid:durableId="2003468161">
    <w:abstractNumId w:val="4"/>
  </w:num>
  <w:num w:numId="9" w16cid:durableId="1082800798">
    <w:abstractNumId w:val="1"/>
  </w:num>
  <w:num w:numId="10" w16cid:durableId="1457216327">
    <w:abstractNumId w:val="0"/>
  </w:num>
  <w:num w:numId="11" w16cid:durableId="757023198">
    <w:abstractNumId w:val="34"/>
  </w:num>
  <w:num w:numId="12" w16cid:durableId="1833331661">
    <w:abstractNumId w:val="25"/>
    <w:lvlOverride w:ilvl="0">
      <w:lvl w:ilvl="0" w:tplc="A8488552">
        <w:start w:val="1"/>
        <w:numFmt w:val="bullet"/>
        <w:pStyle w:val="ListBullet"/>
        <w:lvlText w:val=""/>
        <w:lvlJc w:val="left"/>
        <w:pPr>
          <w:ind w:left="284" w:hanging="284"/>
        </w:pPr>
        <w:rPr>
          <w:rFonts w:ascii="Wingdings" w:hAnsi="Wingdings" w:hint="default"/>
          <w:color w:val="265D8F" w:themeColor="accent6" w:themeTint="BF"/>
        </w:rPr>
      </w:lvl>
    </w:lvlOverride>
  </w:num>
  <w:num w:numId="13" w16cid:durableId="332951189">
    <w:abstractNumId w:val="3"/>
  </w:num>
  <w:num w:numId="14" w16cid:durableId="819732103">
    <w:abstractNumId w:val="2"/>
  </w:num>
  <w:num w:numId="15" w16cid:durableId="852649490">
    <w:abstractNumId w:val="6"/>
  </w:num>
  <w:num w:numId="16" w16cid:durableId="1346976790">
    <w:abstractNumId w:val="22"/>
  </w:num>
  <w:num w:numId="17" w16cid:durableId="1657688994">
    <w:abstractNumId w:val="24"/>
  </w:num>
  <w:num w:numId="18" w16cid:durableId="1577013375">
    <w:abstractNumId w:val="37"/>
  </w:num>
  <w:num w:numId="19" w16cid:durableId="1243612392">
    <w:abstractNumId w:val="17"/>
  </w:num>
  <w:num w:numId="20" w16cid:durableId="1467628538">
    <w:abstractNumId w:val="21"/>
  </w:num>
  <w:num w:numId="21" w16cid:durableId="100498917">
    <w:abstractNumId w:val="39"/>
  </w:num>
  <w:num w:numId="22" w16cid:durableId="992027248">
    <w:abstractNumId w:val="30"/>
  </w:num>
  <w:num w:numId="23" w16cid:durableId="1038168125">
    <w:abstractNumId w:val="36"/>
  </w:num>
  <w:num w:numId="24" w16cid:durableId="540282846">
    <w:abstractNumId w:val="32"/>
  </w:num>
  <w:num w:numId="25" w16cid:durableId="491874265">
    <w:abstractNumId w:val="16"/>
  </w:num>
  <w:num w:numId="26" w16cid:durableId="585843990">
    <w:abstractNumId w:val="14"/>
  </w:num>
  <w:num w:numId="27" w16cid:durableId="606235521">
    <w:abstractNumId w:val="8"/>
  </w:num>
  <w:num w:numId="28" w16cid:durableId="815803316">
    <w:abstractNumId w:val="29"/>
  </w:num>
  <w:num w:numId="29" w16cid:durableId="1260140408">
    <w:abstractNumId w:val="40"/>
  </w:num>
  <w:num w:numId="30" w16cid:durableId="1157069007">
    <w:abstractNumId w:val="9"/>
  </w:num>
  <w:num w:numId="31" w16cid:durableId="993483683">
    <w:abstractNumId w:val="26"/>
  </w:num>
  <w:num w:numId="32" w16cid:durableId="67311188">
    <w:abstractNumId w:val="10"/>
  </w:num>
  <w:num w:numId="33" w16cid:durableId="631329125">
    <w:abstractNumId w:val="7"/>
  </w:num>
  <w:num w:numId="34" w16cid:durableId="65418109">
    <w:abstractNumId w:val="13"/>
  </w:num>
  <w:num w:numId="35" w16cid:durableId="661618049">
    <w:abstractNumId w:val="12"/>
  </w:num>
  <w:num w:numId="36" w16cid:durableId="269507791">
    <w:abstractNumId w:val="27"/>
  </w:num>
  <w:num w:numId="37" w16cid:durableId="2110927149">
    <w:abstractNumId w:val="31"/>
  </w:num>
  <w:num w:numId="38" w16cid:durableId="1549609581">
    <w:abstractNumId w:val="33"/>
  </w:num>
  <w:num w:numId="39" w16cid:durableId="623191253">
    <w:abstractNumId w:val="28"/>
  </w:num>
  <w:num w:numId="40" w16cid:durableId="970743128">
    <w:abstractNumId w:val="19"/>
  </w:num>
  <w:num w:numId="41" w16cid:durableId="1969402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2305526">
    <w:abstractNumId w:val="23"/>
  </w:num>
  <w:num w:numId="43" w16cid:durableId="173010785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jUyMjAwsDQzNTdW0lEKTi0uzszPAykwrwUAsG/D8iwAAAA="/>
  </w:docVars>
  <w:rsids>
    <w:rsidRoot w:val="00F65F6E"/>
    <w:rsid w:val="00000548"/>
    <w:rsid w:val="00000EEA"/>
    <w:rsid w:val="00001E5D"/>
    <w:rsid w:val="00002AA7"/>
    <w:rsid w:val="000031E1"/>
    <w:rsid w:val="00011FC6"/>
    <w:rsid w:val="000126EB"/>
    <w:rsid w:val="00015522"/>
    <w:rsid w:val="00015E82"/>
    <w:rsid w:val="00017429"/>
    <w:rsid w:val="0001775B"/>
    <w:rsid w:val="000204D5"/>
    <w:rsid w:val="0002064E"/>
    <w:rsid w:val="00024F6E"/>
    <w:rsid w:val="00025FD5"/>
    <w:rsid w:val="00026231"/>
    <w:rsid w:val="0002686D"/>
    <w:rsid w:val="00027381"/>
    <w:rsid w:val="00027D22"/>
    <w:rsid w:val="000317D5"/>
    <w:rsid w:val="0003217B"/>
    <w:rsid w:val="00032C10"/>
    <w:rsid w:val="000371C3"/>
    <w:rsid w:val="000378B9"/>
    <w:rsid w:val="00040F95"/>
    <w:rsid w:val="000413A2"/>
    <w:rsid w:val="00042A1A"/>
    <w:rsid w:val="00043185"/>
    <w:rsid w:val="00043876"/>
    <w:rsid w:val="000443E1"/>
    <w:rsid w:val="00044F0D"/>
    <w:rsid w:val="00046533"/>
    <w:rsid w:val="0005048B"/>
    <w:rsid w:val="00051456"/>
    <w:rsid w:val="0005226F"/>
    <w:rsid w:val="00053E83"/>
    <w:rsid w:val="00055ED5"/>
    <w:rsid w:val="00056FD0"/>
    <w:rsid w:val="00060596"/>
    <w:rsid w:val="00060D22"/>
    <w:rsid w:val="00065655"/>
    <w:rsid w:val="000656A6"/>
    <w:rsid w:val="00065B00"/>
    <w:rsid w:val="000667A4"/>
    <w:rsid w:val="00067144"/>
    <w:rsid w:val="00071296"/>
    <w:rsid w:val="0007363A"/>
    <w:rsid w:val="000742D6"/>
    <w:rsid w:val="0007466A"/>
    <w:rsid w:val="00074DFE"/>
    <w:rsid w:val="0007552E"/>
    <w:rsid w:val="00075774"/>
    <w:rsid w:val="00075B0B"/>
    <w:rsid w:val="00076AE3"/>
    <w:rsid w:val="000804ED"/>
    <w:rsid w:val="000815C2"/>
    <w:rsid w:val="00083CBE"/>
    <w:rsid w:val="00085350"/>
    <w:rsid w:val="000866CB"/>
    <w:rsid w:val="00087ADA"/>
    <w:rsid w:val="00087C02"/>
    <w:rsid w:val="000917FD"/>
    <w:rsid w:val="00092CF5"/>
    <w:rsid w:val="00095A72"/>
    <w:rsid w:val="000979AD"/>
    <w:rsid w:val="000A00D2"/>
    <w:rsid w:val="000A0554"/>
    <w:rsid w:val="000A0CCE"/>
    <w:rsid w:val="000A6130"/>
    <w:rsid w:val="000A64E6"/>
    <w:rsid w:val="000A6EDF"/>
    <w:rsid w:val="000A7C72"/>
    <w:rsid w:val="000B1470"/>
    <w:rsid w:val="000B3486"/>
    <w:rsid w:val="000B3A6A"/>
    <w:rsid w:val="000B579E"/>
    <w:rsid w:val="000B6BC7"/>
    <w:rsid w:val="000B7C1A"/>
    <w:rsid w:val="000C02C0"/>
    <w:rsid w:val="000C05F1"/>
    <w:rsid w:val="000C0940"/>
    <w:rsid w:val="000C0E41"/>
    <w:rsid w:val="000C2558"/>
    <w:rsid w:val="000C3416"/>
    <w:rsid w:val="000C38E0"/>
    <w:rsid w:val="000C4051"/>
    <w:rsid w:val="000C4B32"/>
    <w:rsid w:val="000C61C0"/>
    <w:rsid w:val="000C6AFF"/>
    <w:rsid w:val="000C7556"/>
    <w:rsid w:val="000C7D15"/>
    <w:rsid w:val="000D0298"/>
    <w:rsid w:val="000D19DE"/>
    <w:rsid w:val="000D2AD5"/>
    <w:rsid w:val="000D53BA"/>
    <w:rsid w:val="000D5F46"/>
    <w:rsid w:val="000D6D2F"/>
    <w:rsid w:val="000D7847"/>
    <w:rsid w:val="000E15A4"/>
    <w:rsid w:val="000E1CF3"/>
    <w:rsid w:val="000E2422"/>
    <w:rsid w:val="000E599F"/>
    <w:rsid w:val="000E638D"/>
    <w:rsid w:val="000F1AD0"/>
    <w:rsid w:val="000F47A8"/>
    <w:rsid w:val="000F4A88"/>
    <w:rsid w:val="000F7207"/>
    <w:rsid w:val="000F77B3"/>
    <w:rsid w:val="0010170D"/>
    <w:rsid w:val="001029CB"/>
    <w:rsid w:val="001034E6"/>
    <w:rsid w:val="00104FBD"/>
    <w:rsid w:val="001057E9"/>
    <w:rsid w:val="001067F0"/>
    <w:rsid w:val="001068F9"/>
    <w:rsid w:val="00107C64"/>
    <w:rsid w:val="001100D4"/>
    <w:rsid w:val="001110FF"/>
    <w:rsid w:val="0011346D"/>
    <w:rsid w:val="0011470B"/>
    <w:rsid w:val="00116C3E"/>
    <w:rsid w:val="00117E59"/>
    <w:rsid w:val="0012201E"/>
    <w:rsid w:val="001230E4"/>
    <w:rsid w:val="00123BCC"/>
    <w:rsid w:val="00123FD7"/>
    <w:rsid w:val="00125D8A"/>
    <w:rsid w:val="0013033C"/>
    <w:rsid w:val="0013089B"/>
    <w:rsid w:val="00132F76"/>
    <w:rsid w:val="00133071"/>
    <w:rsid w:val="0013308D"/>
    <w:rsid w:val="0013384F"/>
    <w:rsid w:val="00134FC3"/>
    <w:rsid w:val="001362D8"/>
    <w:rsid w:val="00136B7F"/>
    <w:rsid w:val="001402A9"/>
    <w:rsid w:val="00143F6E"/>
    <w:rsid w:val="001504E7"/>
    <w:rsid w:val="00150FA6"/>
    <w:rsid w:val="00151AB0"/>
    <w:rsid w:val="00151F0F"/>
    <w:rsid w:val="0015356E"/>
    <w:rsid w:val="00155008"/>
    <w:rsid w:val="0015605C"/>
    <w:rsid w:val="00157AAE"/>
    <w:rsid w:val="00160825"/>
    <w:rsid w:val="00160A92"/>
    <w:rsid w:val="00160B11"/>
    <w:rsid w:val="001708B3"/>
    <w:rsid w:val="0017212E"/>
    <w:rsid w:val="00174A49"/>
    <w:rsid w:val="00177270"/>
    <w:rsid w:val="00180E30"/>
    <w:rsid w:val="00182C01"/>
    <w:rsid w:val="0018411E"/>
    <w:rsid w:val="00187111"/>
    <w:rsid w:val="00187FB4"/>
    <w:rsid w:val="00190CAD"/>
    <w:rsid w:val="00190E0B"/>
    <w:rsid w:val="00191A7A"/>
    <w:rsid w:val="00192877"/>
    <w:rsid w:val="00192DB0"/>
    <w:rsid w:val="00193162"/>
    <w:rsid w:val="00195301"/>
    <w:rsid w:val="00196146"/>
    <w:rsid w:val="00196FA0"/>
    <w:rsid w:val="001977B7"/>
    <w:rsid w:val="001A02E8"/>
    <w:rsid w:val="001A08A0"/>
    <w:rsid w:val="001A1125"/>
    <w:rsid w:val="001A5150"/>
    <w:rsid w:val="001A706B"/>
    <w:rsid w:val="001A7FF4"/>
    <w:rsid w:val="001B00A0"/>
    <w:rsid w:val="001B10D8"/>
    <w:rsid w:val="001B23ED"/>
    <w:rsid w:val="001B34DE"/>
    <w:rsid w:val="001B3B09"/>
    <w:rsid w:val="001B3D22"/>
    <w:rsid w:val="001B6CB5"/>
    <w:rsid w:val="001B6E16"/>
    <w:rsid w:val="001B79DA"/>
    <w:rsid w:val="001B7BF3"/>
    <w:rsid w:val="001C1FD2"/>
    <w:rsid w:val="001C540A"/>
    <w:rsid w:val="001C5CA5"/>
    <w:rsid w:val="001C663B"/>
    <w:rsid w:val="001C6878"/>
    <w:rsid w:val="001D234D"/>
    <w:rsid w:val="001D4D59"/>
    <w:rsid w:val="001D713C"/>
    <w:rsid w:val="001E0A71"/>
    <w:rsid w:val="001E1E5F"/>
    <w:rsid w:val="001E30E8"/>
    <w:rsid w:val="001E31E5"/>
    <w:rsid w:val="001E4C59"/>
    <w:rsid w:val="001E531C"/>
    <w:rsid w:val="001F28BC"/>
    <w:rsid w:val="001F6365"/>
    <w:rsid w:val="001F6CB9"/>
    <w:rsid w:val="0020034E"/>
    <w:rsid w:val="00200F43"/>
    <w:rsid w:val="00201C06"/>
    <w:rsid w:val="002058E0"/>
    <w:rsid w:val="00206794"/>
    <w:rsid w:val="00206DEB"/>
    <w:rsid w:val="002101A4"/>
    <w:rsid w:val="002109F9"/>
    <w:rsid w:val="002117C6"/>
    <w:rsid w:val="00212870"/>
    <w:rsid w:val="00213876"/>
    <w:rsid w:val="002144D0"/>
    <w:rsid w:val="002154A2"/>
    <w:rsid w:val="002156C8"/>
    <w:rsid w:val="00216B40"/>
    <w:rsid w:val="00216F90"/>
    <w:rsid w:val="00220629"/>
    <w:rsid w:val="0022185D"/>
    <w:rsid w:val="00221A8F"/>
    <w:rsid w:val="00221D5A"/>
    <w:rsid w:val="002254A0"/>
    <w:rsid w:val="002256CA"/>
    <w:rsid w:val="002321BE"/>
    <w:rsid w:val="00232B56"/>
    <w:rsid w:val="00234960"/>
    <w:rsid w:val="00235E77"/>
    <w:rsid w:val="00236564"/>
    <w:rsid w:val="00236A6A"/>
    <w:rsid w:val="0024156F"/>
    <w:rsid w:val="002418DA"/>
    <w:rsid w:val="00241BAC"/>
    <w:rsid w:val="002421F2"/>
    <w:rsid w:val="002436F2"/>
    <w:rsid w:val="00243E98"/>
    <w:rsid w:val="0024605B"/>
    <w:rsid w:val="0024660F"/>
    <w:rsid w:val="00250961"/>
    <w:rsid w:val="00251DDE"/>
    <w:rsid w:val="00252CBB"/>
    <w:rsid w:val="002534DD"/>
    <w:rsid w:val="00255655"/>
    <w:rsid w:val="002579B2"/>
    <w:rsid w:val="002602F5"/>
    <w:rsid w:val="00260CC9"/>
    <w:rsid w:val="00261C4D"/>
    <w:rsid w:val="00262A96"/>
    <w:rsid w:val="00263A58"/>
    <w:rsid w:val="002656AD"/>
    <w:rsid w:val="00265D43"/>
    <w:rsid w:val="00267364"/>
    <w:rsid w:val="0026739B"/>
    <w:rsid w:val="00272D4E"/>
    <w:rsid w:val="00272F79"/>
    <w:rsid w:val="002738F5"/>
    <w:rsid w:val="00274DF1"/>
    <w:rsid w:val="00274FEA"/>
    <w:rsid w:val="002765B3"/>
    <w:rsid w:val="00276E3E"/>
    <w:rsid w:val="00276E81"/>
    <w:rsid w:val="00276FE9"/>
    <w:rsid w:val="00277240"/>
    <w:rsid w:val="00280E4B"/>
    <w:rsid w:val="002827DC"/>
    <w:rsid w:val="00282A4C"/>
    <w:rsid w:val="002852DB"/>
    <w:rsid w:val="00285DAA"/>
    <w:rsid w:val="00285F27"/>
    <w:rsid w:val="00287FBB"/>
    <w:rsid w:val="0029026E"/>
    <w:rsid w:val="002910E4"/>
    <w:rsid w:val="0029110F"/>
    <w:rsid w:val="00291FAD"/>
    <w:rsid w:val="00292A10"/>
    <w:rsid w:val="00293B45"/>
    <w:rsid w:val="00295D01"/>
    <w:rsid w:val="002A092C"/>
    <w:rsid w:val="002A15E9"/>
    <w:rsid w:val="002A221C"/>
    <w:rsid w:val="002A3AA5"/>
    <w:rsid w:val="002A47DB"/>
    <w:rsid w:val="002A52E6"/>
    <w:rsid w:val="002A5A18"/>
    <w:rsid w:val="002A5D8F"/>
    <w:rsid w:val="002A658F"/>
    <w:rsid w:val="002A7CF9"/>
    <w:rsid w:val="002B016F"/>
    <w:rsid w:val="002B2C97"/>
    <w:rsid w:val="002B3C89"/>
    <w:rsid w:val="002B4524"/>
    <w:rsid w:val="002B54B5"/>
    <w:rsid w:val="002C1858"/>
    <w:rsid w:val="002C54A6"/>
    <w:rsid w:val="002C5DA8"/>
    <w:rsid w:val="002D039F"/>
    <w:rsid w:val="002D0C5D"/>
    <w:rsid w:val="002D0F2F"/>
    <w:rsid w:val="002D197B"/>
    <w:rsid w:val="002D32E5"/>
    <w:rsid w:val="002D57CB"/>
    <w:rsid w:val="002D6810"/>
    <w:rsid w:val="002D688F"/>
    <w:rsid w:val="002D6A69"/>
    <w:rsid w:val="002E0C1E"/>
    <w:rsid w:val="002E3B33"/>
    <w:rsid w:val="002E3BB0"/>
    <w:rsid w:val="002E4185"/>
    <w:rsid w:val="002E5BC5"/>
    <w:rsid w:val="002E6619"/>
    <w:rsid w:val="002E66C5"/>
    <w:rsid w:val="002E7AB1"/>
    <w:rsid w:val="002E7DC9"/>
    <w:rsid w:val="002F5550"/>
    <w:rsid w:val="00300289"/>
    <w:rsid w:val="003042E2"/>
    <w:rsid w:val="003059EB"/>
    <w:rsid w:val="00306A4B"/>
    <w:rsid w:val="00307B3C"/>
    <w:rsid w:val="00310421"/>
    <w:rsid w:val="00310C1C"/>
    <w:rsid w:val="003125F8"/>
    <w:rsid w:val="003139EB"/>
    <w:rsid w:val="00313CAE"/>
    <w:rsid w:val="003159B6"/>
    <w:rsid w:val="0031605A"/>
    <w:rsid w:val="003163D7"/>
    <w:rsid w:val="00316D4F"/>
    <w:rsid w:val="00322536"/>
    <w:rsid w:val="00322BA1"/>
    <w:rsid w:val="00322C54"/>
    <w:rsid w:val="00326BD3"/>
    <w:rsid w:val="0032796C"/>
    <w:rsid w:val="00330EEB"/>
    <w:rsid w:val="00331731"/>
    <w:rsid w:val="00333EED"/>
    <w:rsid w:val="0033551F"/>
    <w:rsid w:val="00336376"/>
    <w:rsid w:val="00336D2D"/>
    <w:rsid w:val="00337256"/>
    <w:rsid w:val="00340806"/>
    <w:rsid w:val="0034093D"/>
    <w:rsid w:val="00341D66"/>
    <w:rsid w:val="00341FFE"/>
    <w:rsid w:val="003425BE"/>
    <w:rsid w:val="00343EEC"/>
    <w:rsid w:val="003450A8"/>
    <w:rsid w:val="0034545A"/>
    <w:rsid w:val="003461B2"/>
    <w:rsid w:val="0034760C"/>
    <w:rsid w:val="00355B43"/>
    <w:rsid w:val="00356492"/>
    <w:rsid w:val="003567EA"/>
    <w:rsid w:val="00357251"/>
    <w:rsid w:val="00357F24"/>
    <w:rsid w:val="00361EE2"/>
    <w:rsid w:val="0036319D"/>
    <w:rsid w:val="00363259"/>
    <w:rsid w:val="00363282"/>
    <w:rsid w:val="00363829"/>
    <w:rsid w:val="00363E1C"/>
    <w:rsid w:val="0036633E"/>
    <w:rsid w:val="00366EE7"/>
    <w:rsid w:val="003678A2"/>
    <w:rsid w:val="00367D3E"/>
    <w:rsid w:val="00370DED"/>
    <w:rsid w:val="003726A3"/>
    <w:rsid w:val="00373B56"/>
    <w:rsid w:val="00376365"/>
    <w:rsid w:val="00381AA5"/>
    <w:rsid w:val="00381C83"/>
    <w:rsid w:val="00382268"/>
    <w:rsid w:val="003824A5"/>
    <w:rsid w:val="00382B79"/>
    <w:rsid w:val="00383ADF"/>
    <w:rsid w:val="00385CDB"/>
    <w:rsid w:val="00387B4D"/>
    <w:rsid w:val="00387EC3"/>
    <w:rsid w:val="00390015"/>
    <w:rsid w:val="00391F1B"/>
    <w:rsid w:val="00392DB4"/>
    <w:rsid w:val="00395EF5"/>
    <w:rsid w:val="00396A8F"/>
    <w:rsid w:val="0039729E"/>
    <w:rsid w:val="00397C35"/>
    <w:rsid w:val="00397C4A"/>
    <w:rsid w:val="003A2E19"/>
    <w:rsid w:val="003A2FF2"/>
    <w:rsid w:val="003A3052"/>
    <w:rsid w:val="003A476E"/>
    <w:rsid w:val="003A4AF4"/>
    <w:rsid w:val="003A4EAC"/>
    <w:rsid w:val="003B1238"/>
    <w:rsid w:val="003B3E81"/>
    <w:rsid w:val="003B4380"/>
    <w:rsid w:val="003B46E9"/>
    <w:rsid w:val="003B58A6"/>
    <w:rsid w:val="003B5900"/>
    <w:rsid w:val="003C1511"/>
    <w:rsid w:val="003C1F64"/>
    <w:rsid w:val="003C3FF7"/>
    <w:rsid w:val="003D62C9"/>
    <w:rsid w:val="003D641F"/>
    <w:rsid w:val="003D778D"/>
    <w:rsid w:val="003D79E2"/>
    <w:rsid w:val="003E27E2"/>
    <w:rsid w:val="003E4869"/>
    <w:rsid w:val="003F061A"/>
    <w:rsid w:val="003F1521"/>
    <w:rsid w:val="003F1806"/>
    <w:rsid w:val="003F31C3"/>
    <w:rsid w:val="003F4301"/>
    <w:rsid w:val="003F6EAD"/>
    <w:rsid w:val="00400B7D"/>
    <w:rsid w:val="0040108B"/>
    <w:rsid w:val="004011C6"/>
    <w:rsid w:val="004048E4"/>
    <w:rsid w:val="00406E3B"/>
    <w:rsid w:val="004070AA"/>
    <w:rsid w:val="00407E4D"/>
    <w:rsid w:val="00410CB7"/>
    <w:rsid w:val="00411649"/>
    <w:rsid w:val="00411788"/>
    <w:rsid w:val="00412553"/>
    <w:rsid w:val="004134DD"/>
    <w:rsid w:val="00414943"/>
    <w:rsid w:val="0041517D"/>
    <w:rsid w:val="00416DF7"/>
    <w:rsid w:val="00417984"/>
    <w:rsid w:val="00424719"/>
    <w:rsid w:val="00425B20"/>
    <w:rsid w:val="00426E97"/>
    <w:rsid w:val="00427C89"/>
    <w:rsid w:val="004314E7"/>
    <w:rsid w:val="00434E34"/>
    <w:rsid w:val="004362E3"/>
    <w:rsid w:val="0043682E"/>
    <w:rsid w:val="00437C11"/>
    <w:rsid w:val="00440CFE"/>
    <w:rsid w:val="00441D99"/>
    <w:rsid w:val="004428DA"/>
    <w:rsid w:val="00442DA2"/>
    <w:rsid w:val="00444967"/>
    <w:rsid w:val="00444A29"/>
    <w:rsid w:val="00444D4A"/>
    <w:rsid w:val="004459B1"/>
    <w:rsid w:val="00446C89"/>
    <w:rsid w:val="00455807"/>
    <w:rsid w:val="004567E2"/>
    <w:rsid w:val="00457440"/>
    <w:rsid w:val="004578E2"/>
    <w:rsid w:val="004611F8"/>
    <w:rsid w:val="00461862"/>
    <w:rsid w:val="00461FC3"/>
    <w:rsid w:val="0046209B"/>
    <w:rsid w:val="00463ED6"/>
    <w:rsid w:val="00464907"/>
    <w:rsid w:val="00466556"/>
    <w:rsid w:val="004672AB"/>
    <w:rsid w:val="00467438"/>
    <w:rsid w:val="004712A8"/>
    <w:rsid w:val="0047287A"/>
    <w:rsid w:val="00472AB9"/>
    <w:rsid w:val="00475BB5"/>
    <w:rsid w:val="00475EB7"/>
    <w:rsid w:val="004766E5"/>
    <w:rsid w:val="0047756E"/>
    <w:rsid w:val="004819A0"/>
    <w:rsid w:val="004826CF"/>
    <w:rsid w:val="00482DAF"/>
    <w:rsid w:val="00483C11"/>
    <w:rsid w:val="00483F64"/>
    <w:rsid w:val="0048768F"/>
    <w:rsid w:val="00487D3D"/>
    <w:rsid w:val="00492547"/>
    <w:rsid w:val="00492A46"/>
    <w:rsid w:val="00492F91"/>
    <w:rsid w:val="00494587"/>
    <w:rsid w:val="00494E89"/>
    <w:rsid w:val="00494EC4"/>
    <w:rsid w:val="00496144"/>
    <w:rsid w:val="004A0739"/>
    <w:rsid w:val="004A119F"/>
    <w:rsid w:val="004A185A"/>
    <w:rsid w:val="004A1EC0"/>
    <w:rsid w:val="004A26A3"/>
    <w:rsid w:val="004A7775"/>
    <w:rsid w:val="004A7FA7"/>
    <w:rsid w:val="004B1330"/>
    <w:rsid w:val="004B1D8F"/>
    <w:rsid w:val="004B2D23"/>
    <w:rsid w:val="004B3C1D"/>
    <w:rsid w:val="004B4431"/>
    <w:rsid w:val="004B478B"/>
    <w:rsid w:val="004B56A4"/>
    <w:rsid w:val="004B5AC9"/>
    <w:rsid w:val="004C06CF"/>
    <w:rsid w:val="004C08B6"/>
    <w:rsid w:val="004C0D00"/>
    <w:rsid w:val="004C0D30"/>
    <w:rsid w:val="004C1385"/>
    <w:rsid w:val="004C14AB"/>
    <w:rsid w:val="004C1CA4"/>
    <w:rsid w:val="004C3311"/>
    <w:rsid w:val="004C3462"/>
    <w:rsid w:val="004C44AA"/>
    <w:rsid w:val="004C5772"/>
    <w:rsid w:val="004C5B98"/>
    <w:rsid w:val="004C63F2"/>
    <w:rsid w:val="004C6DD2"/>
    <w:rsid w:val="004D0A90"/>
    <w:rsid w:val="004D0DDD"/>
    <w:rsid w:val="004D1CE2"/>
    <w:rsid w:val="004D2111"/>
    <w:rsid w:val="004D2E24"/>
    <w:rsid w:val="004D3427"/>
    <w:rsid w:val="004D44AC"/>
    <w:rsid w:val="004D5ED7"/>
    <w:rsid w:val="004D7182"/>
    <w:rsid w:val="004D728E"/>
    <w:rsid w:val="004E1262"/>
    <w:rsid w:val="004E3049"/>
    <w:rsid w:val="004E411B"/>
    <w:rsid w:val="004E4536"/>
    <w:rsid w:val="004E5632"/>
    <w:rsid w:val="004E5C69"/>
    <w:rsid w:val="004E60D0"/>
    <w:rsid w:val="004E7175"/>
    <w:rsid w:val="004F0B80"/>
    <w:rsid w:val="004F12A6"/>
    <w:rsid w:val="004F13FC"/>
    <w:rsid w:val="004F1565"/>
    <w:rsid w:val="004F174A"/>
    <w:rsid w:val="004F1878"/>
    <w:rsid w:val="004F2304"/>
    <w:rsid w:val="004F4CC9"/>
    <w:rsid w:val="004F75D8"/>
    <w:rsid w:val="005011E2"/>
    <w:rsid w:val="0050150F"/>
    <w:rsid w:val="005020B0"/>
    <w:rsid w:val="005025FE"/>
    <w:rsid w:val="00502676"/>
    <w:rsid w:val="0050367C"/>
    <w:rsid w:val="005050C9"/>
    <w:rsid w:val="0050588E"/>
    <w:rsid w:val="00506DDE"/>
    <w:rsid w:val="005102F4"/>
    <w:rsid w:val="00512EC2"/>
    <w:rsid w:val="005136AD"/>
    <w:rsid w:val="005138BA"/>
    <w:rsid w:val="00513923"/>
    <w:rsid w:val="00514706"/>
    <w:rsid w:val="00515077"/>
    <w:rsid w:val="00516657"/>
    <w:rsid w:val="00517F81"/>
    <w:rsid w:val="00520500"/>
    <w:rsid w:val="00520CB5"/>
    <w:rsid w:val="005211AF"/>
    <w:rsid w:val="005213E2"/>
    <w:rsid w:val="005276C2"/>
    <w:rsid w:val="005316E5"/>
    <w:rsid w:val="005361E9"/>
    <w:rsid w:val="005402B3"/>
    <w:rsid w:val="00540569"/>
    <w:rsid w:val="005406F8"/>
    <w:rsid w:val="005407A1"/>
    <w:rsid w:val="0054169B"/>
    <w:rsid w:val="005417D2"/>
    <w:rsid w:val="00541CC7"/>
    <w:rsid w:val="005422E4"/>
    <w:rsid w:val="00543721"/>
    <w:rsid w:val="00544161"/>
    <w:rsid w:val="005458AE"/>
    <w:rsid w:val="00545CF8"/>
    <w:rsid w:val="00545F4B"/>
    <w:rsid w:val="0054601D"/>
    <w:rsid w:val="00546158"/>
    <w:rsid w:val="00546A77"/>
    <w:rsid w:val="00550E4D"/>
    <w:rsid w:val="00550F69"/>
    <w:rsid w:val="005517BD"/>
    <w:rsid w:val="005523C6"/>
    <w:rsid w:val="00553354"/>
    <w:rsid w:val="00553A42"/>
    <w:rsid w:val="00553F9C"/>
    <w:rsid w:val="005547CB"/>
    <w:rsid w:val="00556625"/>
    <w:rsid w:val="005568A8"/>
    <w:rsid w:val="00557FBD"/>
    <w:rsid w:val="00560E3C"/>
    <w:rsid w:val="005616AE"/>
    <w:rsid w:val="00561B50"/>
    <w:rsid w:val="00562E2C"/>
    <w:rsid w:val="00566078"/>
    <w:rsid w:val="0056710A"/>
    <w:rsid w:val="00567953"/>
    <w:rsid w:val="0057184F"/>
    <w:rsid w:val="00571AAC"/>
    <w:rsid w:val="00571ADF"/>
    <w:rsid w:val="00571CEA"/>
    <w:rsid w:val="00571F91"/>
    <w:rsid w:val="00573832"/>
    <w:rsid w:val="00574B04"/>
    <w:rsid w:val="00576A4C"/>
    <w:rsid w:val="005774D4"/>
    <w:rsid w:val="00581C8A"/>
    <w:rsid w:val="0058294F"/>
    <w:rsid w:val="005838CD"/>
    <w:rsid w:val="00584C46"/>
    <w:rsid w:val="00586CBA"/>
    <w:rsid w:val="005900A1"/>
    <w:rsid w:val="00590B01"/>
    <w:rsid w:val="00590F7E"/>
    <w:rsid w:val="005913BD"/>
    <w:rsid w:val="0059196C"/>
    <w:rsid w:val="00593CC6"/>
    <w:rsid w:val="00595A4E"/>
    <w:rsid w:val="00595E02"/>
    <w:rsid w:val="005A0224"/>
    <w:rsid w:val="005A072C"/>
    <w:rsid w:val="005A07C3"/>
    <w:rsid w:val="005A0BA6"/>
    <w:rsid w:val="005A1201"/>
    <w:rsid w:val="005A1B02"/>
    <w:rsid w:val="005A35B2"/>
    <w:rsid w:val="005A3F38"/>
    <w:rsid w:val="005A5C68"/>
    <w:rsid w:val="005A6494"/>
    <w:rsid w:val="005A68C6"/>
    <w:rsid w:val="005A6F02"/>
    <w:rsid w:val="005B170A"/>
    <w:rsid w:val="005B1B7B"/>
    <w:rsid w:val="005B2B2E"/>
    <w:rsid w:val="005B59A2"/>
    <w:rsid w:val="005B69A7"/>
    <w:rsid w:val="005B69D2"/>
    <w:rsid w:val="005B753C"/>
    <w:rsid w:val="005C2541"/>
    <w:rsid w:val="005C4781"/>
    <w:rsid w:val="005C5CCD"/>
    <w:rsid w:val="005C71E9"/>
    <w:rsid w:val="005C7844"/>
    <w:rsid w:val="005D0B3D"/>
    <w:rsid w:val="005D16B7"/>
    <w:rsid w:val="005D282E"/>
    <w:rsid w:val="005D2EF3"/>
    <w:rsid w:val="005D40D2"/>
    <w:rsid w:val="005D5F4F"/>
    <w:rsid w:val="005D7315"/>
    <w:rsid w:val="005D7700"/>
    <w:rsid w:val="005D778F"/>
    <w:rsid w:val="005E1534"/>
    <w:rsid w:val="005E19F1"/>
    <w:rsid w:val="005E1EC8"/>
    <w:rsid w:val="005E369B"/>
    <w:rsid w:val="005E4ADA"/>
    <w:rsid w:val="005E54D6"/>
    <w:rsid w:val="005E5B05"/>
    <w:rsid w:val="005E744B"/>
    <w:rsid w:val="005E7C11"/>
    <w:rsid w:val="005F0DA6"/>
    <w:rsid w:val="005F21E7"/>
    <w:rsid w:val="005F28FC"/>
    <w:rsid w:val="005F32AD"/>
    <w:rsid w:val="005F41CD"/>
    <w:rsid w:val="005F4A4C"/>
    <w:rsid w:val="005F7C32"/>
    <w:rsid w:val="00601BED"/>
    <w:rsid w:val="00602275"/>
    <w:rsid w:val="0060297D"/>
    <w:rsid w:val="00602CED"/>
    <w:rsid w:val="006035A1"/>
    <w:rsid w:val="0060540A"/>
    <w:rsid w:val="00605A2A"/>
    <w:rsid w:val="00605AE6"/>
    <w:rsid w:val="00605B87"/>
    <w:rsid w:val="00605BED"/>
    <w:rsid w:val="006065A9"/>
    <w:rsid w:val="006075B1"/>
    <w:rsid w:val="00607651"/>
    <w:rsid w:val="006101EB"/>
    <w:rsid w:val="006103AF"/>
    <w:rsid w:val="00610C1D"/>
    <w:rsid w:val="00611C66"/>
    <w:rsid w:val="00611F48"/>
    <w:rsid w:val="006124AE"/>
    <w:rsid w:val="006131D3"/>
    <w:rsid w:val="00613662"/>
    <w:rsid w:val="00613847"/>
    <w:rsid w:val="006142D3"/>
    <w:rsid w:val="00615268"/>
    <w:rsid w:val="00620AB1"/>
    <w:rsid w:val="00620C5C"/>
    <w:rsid w:val="00622516"/>
    <w:rsid w:val="00625BAE"/>
    <w:rsid w:val="00627265"/>
    <w:rsid w:val="00630E7C"/>
    <w:rsid w:val="00632D08"/>
    <w:rsid w:val="00634B91"/>
    <w:rsid w:val="00635925"/>
    <w:rsid w:val="00637A3F"/>
    <w:rsid w:val="00642D50"/>
    <w:rsid w:val="00642F8D"/>
    <w:rsid w:val="0064332D"/>
    <w:rsid w:val="0064524B"/>
    <w:rsid w:val="006469A4"/>
    <w:rsid w:val="006501AE"/>
    <w:rsid w:val="00650A8F"/>
    <w:rsid w:val="00651877"/>
    <w:rsid w:val="00651A7E"/>
    <w:rsid w:val="00655D42"/>
    <w:rsid w:val="00656199"/>
    <w:rsid w:val="00656A72"/>
    <w:rsid w:val="006579DD"/>
    <w:rsid w:val="00661114"/>
    <w:rsid w:val="0066155B"/>
    <w:rsid w:val="0066230C"/>
    <w:rsid w:val="006635B1"/>
    <w:rsid w:val="0066419B"/>
    <w:rsid w:val="00666A90"/>
    <w:rsid w:val="00666B96"/>
    <w:rsid w:val="00666DE4"/>
    <w:rsid w:val="00667925"/>
    <w:rsid w:val="006759C2"/>
    <w:rsid w:val="00675E93"/>
    <w:rsid w:val="00675F98"/>
    <w:rsid w:val="00676DFE"/>
    <w:rsid w:val="00677A9F"/>
    <w:rsid w:val="00680CD9"/>
    <w:rsid w:val="006818D2"/>
    <w:rsid w:val="00681CA4"/>
    <w:rsid w:val="00681D6A"/>
    <w:rsid w:val="00681DAB"/>
    <w:rsid w:val="00682027"/>
    <w:rsid w:val="006839AA"/>
    <w:rsid w:val="00683F74"/>
    <w:rsid w:val="00685B63"/>
    <w:rsid w:val="00687463"/>
    <w:rsid w:val="00690252"/>
    <w:rsid w:val="006909F9"/>
    <w:rsid w:val="00690DC5"/>
    <w:rsid w:val="006910BA"/>
    <w:rsid w:val="00692B4E"/>
    <w:rsid w:val="00692B69"/>
    <w:rsid w:val="00693E0A"/>
    <w:rsid w:val="00694BF7"/>
    <w:rsid w:val="00694E1A"/>
    <w:rsid w:val="00695A1E"/>
    <w:rsid w:val="006968C1"/>
    <w:rsid w:val="006A0AD5"/>
    <w:rsid w:val="006A0E9B"/>
    <w:rsid w:val="006A25BB"/>
    <w:rsid w:val="006A4E81"/>
    <w:rsid w:val="006A5D0B"/>
    <w:rsid w:val="006A652B"/>
    <w:rsid w:val="006B10B6"/>
    <w:rsid w:val="006B1377"/>
    <w:rsid w:val="006B2726"/>
    <w:rsid w:val="006B3248"/>
    <w:rsid w:val="006B3709"/>
    <w:rsid w:val="006B57B2"/>
    <w:rsid w:val="006B7679"/>
    <w:rsid w:val="006C0EDC"/>
    <w:rsid w:val="006C180F"/>
    <w:rsid w:val="006C3232"/>
    <w:rsid w:val="006C4214"/>
    <w:rsid w:val="006C589F"/>
    <w:rsid w:val="006C5AA5"/>
    <w:rsid w:val="006C63D3"/>
    <w:rsid w:val="006D0C20"/>
    <w:rsid w:val="006D1B2D"/>
    <w:rsid w:val="006D1E80"/>
    <w:rsid w:val="006D2524"/>
    <w:rsid w:val="006D555F"/>
    <w:rsid w:val="006D560E"/>
    <w:rsid w:val="006D6714"/>
    <w:rsid w:val="006D7E28"/>
    <w:rsid w:val="006E23B6"/>
    <w:rsid w:val="006E25AB"/>
    <w:rsid w:val="006E2DB9"/>
    <w:rsid w:val="006E3262"/>
    <w:rsid w:val="006E3A6D"/>
    <w:rsid w:val="006E4748"/>
    <w:rsid w:val="006E7746"/>
    <w:rsid w:val="006E779E"/>
    <w:rsid w:val="006E7F70"/>
    <w:rsid w:val="006F15F4"/>
    <w:rsid w:val="006F4826"/>
    <w:rsid w:val="006F4D0E"/>
    <w:rsid w:val="006F553D"/>
    <w:rsid w:val="006F738D"/>
    <w:rsid w:val="00700738"/>
    <w:rsid w:val="00704CDD"/>
    <w:rsid w:val="0070513F"/>
    <w:rsid w:val="00707075"/>
    <w:rsid w:val="00707C21"/>
    <w:rsid w:val="0071029B"/>
    <w:rsid w:val="00711762"/>
    <w:rsid w:val="007138B1"/>
    <w:rsid w:val="00714F9B"/>
    <w:rsid w:val="00717690"/>
    <w:rsid w:val="00721552"/>
    <w:rsid w:val="007236B6"/>
    <w:rsid w:val="0072383C"/>
    <w:rsid w:val="00724078"/>
    <w:rsid w:val="00726E5E"/>
    <w:rsid w:val="00730C27"/>
    <w:rsid w:val="007327F4"/>
    <w:rsid w:val="00732914"/>
    <w:rsid w:val="00736C13"/>
    <w:rsid w:val="00736E1E"/>
    <w:rsid w:val="00736F0E"/>
    <w:rsid w:val="007372FE"/>
    <w:rsid w:val="007374FC"/>
    <w:rsid w:val="00737E98"/>
    <w:rsid w:val="00744224"/>
    <w:rsid w:val="007444D8"/>
    <w:rsid w:val="007445DB"/>
    <w:rsid w:val="007510E2"/>
    <w:rsid w:val="007513AA"/>
    <w:rsid w:val="00751A09"/>
    <w:rsid w:val="00751B7B"/>
    <w:rsid w:val="00752473"/>
    <w:rsid w:val="00752903"/>
    <w:rsid w:val="0075426E"/>
    <w:rsid w:val="007575D0"/>
    <w:rsid w:val="00757D44"/>
    <w:rsid w:val="007611D4"/>
    <w:rsid w:val="007618FE"/>
    <w:rsid w:val="00762EC3"/>
    <w:rsid w:val="0076504D"/>
    <w:rsid w:val="007650CF"/>
    <w:rsid w:val="0076515E"/>
    <w:rsid w:val="00766920"/>
    <w:rsid w:val="00766BBE"/>
    <w:rsid w:val="00767F23"/>
    <w:rsid w:val="007723DE"/>
    <w:rsid w:val="00773453"/>
    <w:rsid w:val="00773F0E"/>
    <w:rsid w:val="0077447B"/>
    <w:rsid w:val="00774CB6"/>
    <w:rsid w:val="00774FF5"/>
    <w:rsid w:val="00776A3D"/>
    <w:rsid w:val="00776C40"/>
    <w:rsid w:val="00781DE5"/>
    <w:rsid w:val="007848BE"/>
    <w:rsid w:val="00785E49"/>
    <w:rsid w:val="00786A8D"/>
    <w:rsid w:val="00786B17"/>
    <w:rsid w:val="00787C90"/>
    <w:rsid w:val="00790A1F"/>
    <w:rsid w:val="007925EA"/>
    <w:rsid w:val="00792A9A"/>
    <w:rsid w:val="00793B7A"/>
    <w:rsid w:val="00793C15"/>
    <w:rsid w:val="00793DA2"/>
    <w:rsid w:val="00794044"/>
    <w:rsid w:val="007948C6"/>
    <w:rsid w:val="007952CF"/>
    <w:rsid w:val="00797DAB"/>
    <w:rsid w:val="007A01EB"/>
    <w:rsid w:val="007A2EC0"/>
    <w:rsid w:val="007A3564"/>
    <w:rsid w:val="007A3FFD"/>
    <w:rsid w:val="007A4140"/>
    <w:rsid w:val="007A4E6F"/>
    <w:rsid w:val="007A7173"/>
    <w:rsid w:val="007B13AE"/>
    <w:rsid w:val="007B1D76"/>
    <w:rsid w:val="007B249F"/>
    <w:rsid w:val="007C1DF4"/>
    <w:rsid w:val="007C1E94"/>
    <w:rsid w:val="007C2BA5"/>
    <w:rsid w:val="007C5394"/>
    <w:rsid w:val="007C6BB9"/>
    <w:rsid w:val="007C6BCA"/>
    <w:rsid w:val="007D0500"/>
    <w:rsid w:val="007D1B60"/>
    <w:rsid w:val="007D2E6D"/>
    <w:rsid w:val="007D5501"/>
    <w:rsid w:val="007D665B"/>
    <w:rsid w:val="007D6EFD"/>
    <w:rsid w:val="007D7A79"/>
    <w:rsid w:val="007D7B64"/>
    <w:rsid w:val="007D7F23"/>
    <w:rsid w:val="007E073D"/>
    <w:rsid w:val="007E260F"/>
    <w:rsid w:val="007E35CB"/>
    <w:rsid w:val="007E43D7"/>
    <w:rsid w:val="007E78EB"/>
    <w:rsid w:val="007F16C2"/>
    <w:rsid w:val="007F6149"/>
    <w:rsid w:val="007F618C"/>
    <w:rsid w:val="007F688D"/>
    <w:rsid w:val="007F7C89"/>
    <w:rsid w:val="00802325"/>
    <w:rsid w:val="008037FD"/>
    <w:rsid w:val="008051E1"/>
    <w:rsid w:val="00806F44"/>
    <w:rsid w:val="00807954"/>
    <w:rsid w:val="00807F33"/>
    <w:rsid w:val="00811C03"/>
    <w:rsid w:val="00812E7D"/>
    <w:rsid w:val="00815DBC"/>
    <w:rsid w:val="008175AA"/>
    <w:rsid w:val="00817C54"/>
    <w:rsid w:val="00821EF3"/>
    <w:rsid w:val="008223E7"/>
    <w:rsid w:val="00823276"/>
    <w:rsid w:val="00826829"/>
    <w:rsid w:val="00826D20"/>
    <w:rsid w:val="008276CC"/>
    <w:rsid w:val="00832566"/>
    <w:rsid w:val="0083415F"/>
    <w:rsid w:val="00835EF2"/>
    <w:rsid w:val="00836FF9"/>
    <w:rsid w:val="00840460"/>
    <w:rsid w:val="008408C1"/>
    <w:rsid w:val="00841D38"/>
    <w:rsid w:val="00842D3C"/>
    <w:rsid w:val="00843A62"/>
    <w:rsid w:val="00845D19"/>
    <w:rsid w:val="0084763A"/>
    <w:rsid w:val="008503AA"/>
    <w:rsid w:val="0085234E"/>
    <w:rsid w:val="00854E3D"/>
    <w:rsid w:val="00856306"/>
    <w:rsid w:val="008601C5"/>
    <w:rsid w:val="00860BFC"/>
    <w:rsid w:val="008610DE"/>
    <w:rsid w:val="00863F9A"/>
    <w:rsid w:val="0086458C"/>
    <w:rsid w:val="00865F66"/>
    <w:rsid w:val="00867001"/>
    <w:rsid w:val="00867518"/>
    <w:rsid w:val="008710AB"/>
    <w:rsid w:val="00876062"/>
    <w:rsid w:val="0087609A"/>
    <w:rsid w:val="0087674B"/>
    <w:rsid w:val="00876EC4"/>
    <w:rsid w:val="00880573"/>
    <w:rsid w:val="008814EE"/>
    <w:rsid w:val="00885B82"/>
    <w:rsid w:val="00887AD9"/>
    <w:rsid w:val="00890CF9"/>
    <w:rsid w:val="0089171B"/>
    <w:rsid w:val="00891A6E"/>
    <w:rsid w:val="00891ED9"/>
    <w:rsid w:val="008951FB"/>
    <w:rsid w:val="008958F2"/>
    <w:rsid w:val="00895B9E"/>
    <w:rsid w:val="008968EB"/>
    <w:rsid w:val="00897689"/>
    <w:rsid w:val="008A160C"/>
    <w:rsid w:val="008A3219"/>
    <w:rsid w:val="008A3A56"/>
    <w:rsid w:val="008A405E"/>
    <w:rsid w:val="008A4BDD"/>
    <w:rsid w:val="008A4DD1"/>
    <w:rsid w:val="008A51A2"/>
    <w:rsid w:val="008A51C6"/>
    <w:rsid w:val="008A51D2"/>
    <w:rsid w:val="008A5601"/>
    <w:rsid w:val="008A5E1D"/>
    <w:rsid w:val="008B0AE0"/>
    <w:rsid w:val="008B23E5"/>
    <w:rsid w:val="008B4BF7"/>
    <w:rsid w:val="008B4D4B"/>
    <w:rsid w:val="008B7AF1"/>
    <w:rsid w:val="008C1123"/>
    <w:rsid w:val="008C15E7"/>
    <w:rsid w:val="008C1B1D"/>
    <w:rsid w:val="008C2FD4"/>
    <w:rsid w:val="008C4E7C"/>
    <w:rsid w:val="008D4265"/>
    <w:rsid w:val="008D46DB"/>
    <w:rsid w:val="008D5C43"/>
    <w:rsid w:val="008D70A2"/>
    <w:rsid w:val="008E0705"/>
    <w:rsid w:val="008E2658"/>
    <w:rsid w:val="008E3A6A"/>
    <w:rsid w:val="008E5CE3"/>
    <w:rsid w:val="008E62A1"/>
    <w:rsid w:val="008E6A66"/>
    <w:rsid w:val="008E7496"/>
    <w:rsid w:val="008F1194"/>
    <w:rsid w:val="008F273A"/>
    <w:rsid w:val="008F33B8"/>
    <w:rsid w:val="008F4651"/>
    <w:rsid w:val="008F512B"/>
    <w:rsid w:val="008F5FA6"/>
    <w:rsid w:val="00900503"/>
    <w:rsid w:val="00904F8A"/>
    <w:rsid w:val="0090582F"/>
    <w:rsid w:val="00905DF8"/>
    <w:rsid w:val="00911D52"/>
    <w:rsid w:val="00912AF3"/>
    <w:rsid w:val="00913015"/>
    <w:rsid w:val="0091366E"/>
    <w:rsid w:val="009136E7"/>
    <w:rsid w:val="009219BC"/>
    <w:rsid w:val="00924D99"/>
    <w:rsid w:val="00925EE3"/>
    <w:rsid w:val="0092796F"/>
    <w:rsid w:val="00927D79"/>
    <w:rsid w:val="009317F7"/>
    <w:rsid w:val="00933D7D"/>
    <w:rsid w:val="0093455A"/>
    <w:rsid w:val="009360C5"/>
    <w:rsid w:val="009379F0"/>
    <w:rsid w:val="009406D2"/>
    <w:rsid w:val="00941CB1"/>
    <w:rsid w:val="00941E79"/>
    <w:rsid w:val="00941EFD"/>
    <w:rsid w:val="00946AF3"/>
    <w:rsid w:val="00951FB9"/>
    <w:rsid w:val="00953F3B"/>
    <w:rsid w:val="0095508D"/>
    <w:rsid w:val="00957152"/>
    <w:rsid w:val="0096064B"/>
    <w:rsid w:val="0096173B"/>
    <w:rsid w:val="009621A1"/>
    <w:rsid w:val="00963568"/>
    <w:rsid w:val="00965F00"/>
    <w:rsid w:val="009673A4"/>
    <w:rsid w:val="00967743"/>
    <w:rsid w:val="00970295"/>
    <w:rsid w:val="009704B0"/>
    <w:rsid w:val="00970E94"/>
    <w:rsid w:val="00971D31"/>
    <w:rsid w:val="00972036"/>
    <w:rsid w:val="00973358"/>
    <w:rsid w:val="00974150"/>
    <w:rsid w:val="00977CAB"/>
    <w:rsid w:val="00982C0A"/>
    <w:rsid w:val="00983307"/>
    <w:rsid w:val="00983F19"/>
    <w:rsid w:val="009855B2"/>
    <w:rsid w:val="00985F33"/>
    <w:rsid w:val="009863E1"/>
    <w:rsid w:val="00987853"/>
    <w:rsid w:val="0099004C"/>
    <w:rsid w:val="009920D4"/>
    <w:rsid w:val="009924B3"/>
    <w:rsid w:val="00993FEF"/>
    <w:rsid w:val="0099432F"/>
    <w:rsid w:val="009952EB"/>
    <w:rsid w:val="00995D43"/>
    <w:rsid w:val="009964E7"/>
    <w:rsid w:val="009968E5"/>
    <w:rsid w:val="00996B3A"/>
    <w:rsid w:val="009A180F"/>
    <w:rsid w:val="009A46B6"/>
    <w:rsid w:val="009A623A"/>
    <w:rsid w:val="009A689C"/>
    <w:rsid w:val="009A6D9D"/>
    <w:rsid w:val="009B0CB9"/>
    <w:rsid w:val="009B1E0C"/>
    <w:rsid w:val="009B3319"/>
    <w:rsid w:val="009B3432"/>
    <w:rsid w:val="009B391D"/>
    <w:rsid w:val="009B40EE"/>
    <w:rsid w:val="009B4B08"/>
    <w:rsid w:val="009B4B17"/>
    <w:rsid w:val="009B4F99"/>
    <w:rsid w:val="009B532B"/>
    <w:rsid w:val="009B6B20"/>
    <w:rsid w:val="009B7560"/>
    <w:rsid w:val="009B77E9"/>
    <w:rsid w:val="009C3323"/>
    <w:rsid w:val="009C3E19"/>
    <w:rsid w:val="009C4684"/>
    <w:rsid w:val="009C532F"/>
    <w:rsid w:val="009C5DC9"/>
    <w:rsid w:val="009C724C"/>
    <w:rsid w:val="009C7629"/>
    <w:rsid w:val="009D0888"/>
    <w:rsid w:val="009D377E"/>
    <w:rsid w:val="009D641D"/>
    <w:rsid w:val="009D7E49"/>
    <w:rsid w:val="009E2353"/>
    <w:rsid w:val="009E2D0B"/>
    <w:rsid w:val="009E3E67"/>
    <w:rsid w:val="009E51CE"/>
    <w:rsid w:val="009E5D82"/>
    <w:rsid w:val="009E72E9"/>
    <w:rsid w:val="009E734D"/>
    <w:rsid w:val="009E771C"/>
    <w:rsid w:val="009F0667"/>
    <w:rsid w:val="009F0EAA"/>
    <w:rsid w:val="009F38A2"/>
    <w:rsid w:val="009F42AB"/>
    <w:rsid w:val="009F457F"/>
    <w:rsid w:val="009F5176"/>
    <w:rsid w:val="009F534C"/>
    <w:rsid w:val="009F5A9B"/>
    <w:rsid w:val="009F78CB"/>
    <w:rsid w:val="00A0309C"/>
    <w:rsid w:val="00A0599B"/>
    <w:rsid w:val="00A06930"/>
    <w:rsid w:val="00A069A4"/>
    <w:rsid w:val="00A13DD0"/>
    <w:rsid w:val="00A20DBC"/>
    <w:rsid w:val="00A21392"/>
    <w:rsid w:val="00A2142F"/>
    <w:rsid w:val="00A22076"/>
    <w:rsid w:val="00A228B1"/>
    <w:rsid w:val="00A24603"/>
    <w:rsid w:val="00A24638"/>
    <w:rsid w:val="00A26873"/>
    <w:rsid w:val="00A307DC"/>
    <w:rsid w:val="00A32EDC"/>
    <w:rsid w:val="00A339DB"/>
    <w:rsid w:val="00A36C54"/>
    <w:rsid w:val="00A403A3"/>
    <w:rsid w:val="00A40CC4"/>
    <w:rsid w:val="00A410CD"/>
    <w:rsid w:val="00A42A1F"/>
    <w:rsid w:val="00A4301D"/>
    <w:rsid w:val="00A435D2"/>
    <w:rsid w:val="00A442AF"/>
    <w:rsid w:val="00A44A03"/>
    <w:rsid w:val="00A45789"/>
    <w:rsid w:val="00A45FBE"/>
    <w:rsid w:val="00A4685C"/>
    <w:rsid w:val="00A46DBB"/>
    <w:rsid w:val="00A502B4"/>
    <w:rsid w:val="00A51CEF"/>
    <w:rsid w:val="00A52C01"/>
    <w:rsid w:val="00A534F2"/>
    <w:rsid w:val="00A55391"/>
    <w:rsid w:val="00A55991"/>
    <w:rsid w:val="00A56C09"/>
    <w:rsid w:val="00A57BA4"/>
    <w:rsid w:val="00A63318"/>
    <w:rsid w:val="00A65976"/>
    <w:rsid w:val="00A66AEB"/>
    <w:rsid w:val="00A67846"/>
    <w:rsid w:val="00A7037D"/>
    <w:rsid w:val="00A70DD1"/>
    <w:rsid w:val="00A716CA"/>
    <w:rsid w:val="00A7397B"/>
    <w:rsid w:val="00A7590C"/>
    <w:rsid w:val="00A7610C"/>
    <w:rsid w:val="00A76F5E"/>
    <w:rsid w:val="00A81299"/>
    <w:rsid w:val="00A813DC"/>
    <w:rsid w:val="00A8197B"/>
    <w:rsid w:val="00A82227"/>
    <w:rsid w:val="00A844B4"/>
    <w:rsid w:val="00A847E1"/>
    <w:rsid w:val="00A85538"/>
    <w:rsid w:val="00A85C20"/>
    <w:rsid w:val="00A86058"/>
    <w:rsid w:val="00A86985"/>
    <w:rsid w:val="00A87362"/>
    <w:rsid w:val="00A87A37"/>
    <w:rsid w:val="00A90BD5"/>
    <w:rsid w:val="00A96A13"/>
    <w:rsid w:val="00A96C1D"/>
    <w:rsid w:val="00AA0222"/>
    <w:rsid w:val="00AA2FF0"/>
    <w:rsid w:val="00AA470D"/>
    <w:rsid w:val="00AA4BB9"/>
    <w:rsid w:val="00AA7C48"/>
    <w:rsid w:val="00AB07A4"/>
    <w:rsid w:val="00AB096E"/>
    <w:rsid w:val="00AB181B"/>
    <w:rsid w:val="00AB2E64"/>
    <w:rsid w:val="00AB35FC"/>
    <w:rsid w:val="00AB4D75"/>
    <w:rsid w:val="00AB4E75"/>
    <w:rsid w:val="00AB734B"/>
    <w:rsid w:val="00AC3BE7"/>
    <w:rsid w:val="00AC3E58"/>
    <w:rsid w:val="00AC6720"/>
    <w:rsid w:val="00AC7ECD"/>
    <w:rsid w:val="00AD083F"/>
    <w:rsid w:val="00AD0B25"/>
    <w:rsid w:val="00AD1B71"/>
    <w:rsid w:val="00AD2170"/>
    <w:rsid w:val="00AD337C"/>
    <w:rsid w:val="00AD45EC"/>
    <w:rsid w:val="00AD4A71"/>
    <w:rsid w:val="00AD7F00"/>
    <w:rsid w:val="00AE0559"/>
    <w:rsid w:val="00AE1DCC"/>
    <w:rsid w:val="00AE21DF"/>
    <w:rsid w:val="00AE22BA"/>
    <w:rsid w:val="00AE35C9"/>
    <w:rsid w:val="00AE3CFD"/>
    <w:rsid w:val="00AE528E"/>
    <w:rsid w:val="00AE55D2"/>
    <w:rsid w:val="00AE7106"/>
    <w:rsid w:val="00AF160A"/>
    <w:rsid w:val="00AF1B84"/>
    <w:rsid w:val="00AF1EE3"/>
    <w:rsid w:val="00AF2A90"/>
    <w:rsid w:val="00AF4D16"/>
    <w:rsid w:val="00AF59AD"/>
    <w:rsid w:val="00AF5B4A"/>
    <w:rsid w:val="00B03428"/>
    <w:rsid w:val="00B035CC"/>
    <w:rsid w:val="00B06606"/>
    <w:rsid w:val="00B068D9"/>
    <w:rsid w:val="00B073D5"/>
    <w:rsid w:val="00B078E9"/>
    <w:rsid w:val="00B132CA"/>
    <w:rsid w:val="00B13339"/>
    <w:rsid w:val="00B14087"/>
    <w:rsid w:val="00B162C5"/>
    <w:rsid w:val="00B16D2A"/>
    <w:rsid w:val="00B222AD"/>
    <w:rsid w:val="00B22B41"/>
    <w:rsid w:val="00B23CE0"/>
    <w:rsid w:val="00B25738"/>
    <w:rsid w:val="00B2631C"/>
    <w:rsid w:val="00B2663A"/>
    <w:rsid w:val="00B26801"/>
    <w:rsid w:val="00B268F6"/>
    <w:rsid w:val="00B3452A"/>
    <w:rsid w:val="00B34F64"/>
    <w:rsid w:val="00B42951"/>
    <w:rsid w:val="00B44279"/>
    <w:rsid w:val="00B45E08"/>
    <w:rsid w:val="00B50153"/>
    <w:rsid w:val="00B514C4"/>
    <w:rsid w:val="00B51E8B"/>
    <w:rsid w:val="00B53061"/>
    <w:rsid w:val="00B5338E"/>
    <w:rsid w:val="00B5561F"/>
    <w:rsid w:val="00B55F0E"/>
    <w:rsid w:val="00B6026B"/>
    <w:rsid w:val="00B60992"/>
    <w:rsid w:val="00B60D7C"/>
    <w:rsid w:val="00B6751B"/>
    <w:rsid w:val="00B701A8"/>
    <w:rsid w:val="00B7201E"/>
    <w:rsid w:val="00B728E9"/>
    <w:rsid w:val="00B74DFE"/>
    <w:rsid w:val="00B75902"/>
    <w:rsid w:val="00B75D37"/>
    <w:rsid w:val="00B77499"/>
    <w:rsid w:val="00B775F9"/>
    <w:rsid w:val="00B80087"/>
    <w:rsid w:val="00B816CE"/>
    <w:rsid w:val="00B81742"/>
    <w:rsid w:val="00B81A50"/>
    <w:rsid w:val="00B827FF"/>
    <w:rsid w:val="00B83930"/>
    <w:rsid w:val="00B8445D"/>
    <w:rsid w:val="00B84461"/>
    <w:rsid w:val="00B846E1"/>
    <w:rsid w:val="00B9010E"/>
    <w:rsid w:val="00B90211"/>
    <w:rsid w:val="00B9061C"/>
    <w:rsid w:val="00B93351"/>
    <w:rsid w:val="00B93A8A"/>
    <w:rsid w:val="00B94129"/>
    <w:rsid w:val="00B958F9"/>
    <w:rsid w:val="00B96AC7"/>
    <w:rsid w:val="00B96D2B"/>
    <w:rsid w:val="00B96DBD"/>
    <w:rsid w:val="00B9744A"/>
    <w:rsid w:val="00BA0D89"/>
    <w:rsid w:val="00BA1ED2"/>
    <w:rsid w:val="00BA2EDA"/>
    <w:rsid w:val="00BA6C89"/>
    <w:rsid w:val="00BA7EAF"/>
    <w:rsid w:val="00BB17C7"/>
    <w:rsid w:val="00BB2BD3"/>
    <w:rsid w:val="00BB6F72"/>
    <w:rsid w:val="00BC361B"/>
    <w:rsid w:val="00BC5F89"/>
    <w:rsid w:val="00BC622C"/>
    <w:rsid w:val="00BC74C5"/>
    <w:rsid w:val="00BC7FC9"/>
    <w:rsid w:val="00BD0813"/>
    <w:rsid w:val="00BD3161"/>
    <w:rsid w:val="00BD403D"/>
    <w:rsid w:val="00BE2953"/>
    <w:rsid w:val="00BE3C7B"/>
    <w:rsid w:val="00BE567E"/>
    <w:rsid w:val="00BE66FC"/>
    <w:rsid w:val="00BE7A45"/>
    <w:rsid w:val="00BE7A79"/>
    <w:rsid w:val="00BF6866"/>
    <w:rsid w:val="00BF7EB5"/>
    <w:rsid w:val="00C03D15"/>
    <w:rsid w:val="00C0427F"/>
    <w:rsid w:val="00C0431A"/>
    <w:rsid w:val="00C04C2B"/>
    <w:rsid w:val="00C075DC"/>
    <w:rsid w:val="00C102B5"/>
    <w:rsid w:val="00C12AEF"/>
    <w:rsid w:val="00C13F36"/>
    <w:rsid w:val="00C1408F"/>
    <w:rsid w:val="00C14296"/>
    <w:rsid w:val="00C14C49"/>
    <w:rsid w:val="00C15347"/>
    <w:rsid w:val="00C17355"/>
    <w:rsid w:val="00C17E35"/>
    <w:rsid w:val="00C210A1"/>
    <w:rsid w:val="00C21FCB"/>
    <w:rsid w:val="00C2280A"/>
    <w:rsid w:val="00C22988"/>
    <w:rsid w:val="00C235CA"/>
    <w:rsid w:val="00C24A2C"/>
    <w:rsid w:val="00C25CB9"/>
    <w:rsid w:val="00C2643B"/>
    <w:rsid w:val="00C27641"/>
    <w:rsid w:val="00C31050"/>
    <w:rsid w:val="00C317F8"/>
    <w:rsid w:val="00C32E7A"/>
    <w:rsid w:val="00C3392F"/>
    <w:rsid w:val="00C34830"/>
    <w:rsid w:val="00C364DE"/>
    <w:rsid w:val="00C422AA"/>
    <w:rsid w:val="00C422BC"/>
    <w:rsid w:val="00C42B47"/>
    <w:rsid w:val="00C43CB6"/>
    <w:rsid w:val="00C44BBE"/>
    <w:rsid w:val="00C45DAE"/>
    <w:rsid w:val="00C45E3F"/>
    <w:rsid w:val="00C4608D"/>
    <w:rsid w:val="00C469A4"/>
    <w:rsid w:val="00C507C3"/>
    <w:rsid w:val="00C52188"/>
    <w:rsid w:val="00C5358D"/>
    <w:rsid w:val="00C54553"/>
    <w:rsid w:val="00C55376"/>
    <w:rsid w:val="00C55F0B"/>
    <w:rsid w:val="00C56AB8"/>
    <w:rsid w:val="00C56D03"/>
    <w:rsid w:val="00C57611"/>
    <w:rsid w:val="00C607F8"/>
    <w:rsid w:val="00C62BBB"/>
    <w:rsid w:val="00C6302E"/>
    <w:rsid w:val="00C63B3B"/>
    <w:rsid w:val="00C64AD3"/>
    <w:rsid w:val="00C6648D"/>
    <w:rsid w:val="00C664AE"/>
    <w:rsid w:val="00C6666C"/>
    <w:rsid w:val="00C710F8"/>
    <w:rsid w:val="00C731E8"/>
    <w:rsid w:val="00C770B0"/>
    <w:rsid w:val="00C7752E"/>
    <w:rsid w:val="00C832E2"/>
    <w:rsid w:val="00C858FA"/>
    <w:rsid w:val="00C8607B"/>
    <w:rsid w:val="00C8699C"/>
    <w:rsid w:val="00C86A37"/>
    <w:rsid w:val="00C945DD"/>
    <w:rsid w:val="00C974CF"/>
    <w:rsid w:val="00CA0DC9"/>
    <w:rsid w:val="00CA216B"/>
    <w:rsid w:val="00CA391F"/>
    <w:rsid w:val="00CA43A1"/>
    <w:rsid w:val="00CA4E97"/>
    <w:rsid w:val="00CB079F"/>
    <w:rsid w:val="00CB0DEC"/>
    <w:rsid w:val="00CB29CB"/>
    <w:rsid w:val="00CB2DEC"/>
    <w:rsid w:val="00CB4499"/>
    <w:rsid w:val="00CB59D1"/>
    <w:rsid w:val="00CB6A0B"/>
    <w:rsid w:val="00CC09FF"/>
    <w:rsid w:val="00CC0F54"/>
    <w:rsid w:val="00CC3D0D"/>
    <w:rsid w:val="00CC6FA2"/>
    <w:rsid w:val="00CD0E23"/>
    <w:rsid w:val="00CD23DC"/>
    <w:rsid w:val="00CD33C4"/>
    <w:rsid w:val="00CD37ED"/>
    <w:rsid w:val="00CD39E5"/>
    <w:rsid w:val="00CD3E37"/>
    <w:rsid w:val="00CD4424"/>
    <w:rsid w:val="00CD5730"/>
    <w:rsid w:val="00CE17A5"/>
    <w:rsid w:val="00CE64CB"/>
    <w:rsid w:val="00CE6D6D"/>
    <w:rsid w:val="00CF1802"/>
    <w:rsid w:val="00CF1C3C"/>
    <w:rsid w:val="00CF1F0A"/>
    <w:rsid w:val="00CF2D67"/>
    <w:rsid w:val="00CF4572"/>
    <w:rsid w:val="00CF561E"/>
    <w:rsid w:val="00CF6520"/>
    <w:rsid w:val="00CF65CD"/>
    <w:rsid w:val="00CF7499"/>
    <w:rsid w:val="00CF7B71"/>
    <w:rsid w:val="00D00E3A"/>
    <w:rsid w:val="00D044DD"/>
    <w:rsid w:val="00D07CF9"/>
    <w:rsid w:val="00D1097D"/>
    <w:rsid w:val="00D11503"/>
    <w:rsid w:val="00D14796"/>
    <w:rsid w:val="00D1613E"/>
    <w:rsid w:val="00D165B4"/>
    <w:rsid w:val="00D16AAC"/>
    <w:rsid w:val="00D16D7D"/>
    <w:rsid w:val="00D17ACB"/>
    <w:rsid w:val="00D20077"/>
    <w:rsid w:val="00D201F9"/>
    <w:rsid w:val="00D23445"/>
    <w:rsid w:val="00D239E6"/>
    <w:rsid w:val="00D24253"/>
    <w:rsid w:val="00D24DE4"/>
    <w:rsid w:val="00D254D4"/>
    <w:rsid w:val="00D27B52"/>
    <w:rsid w:val="00D308D9"/>
    <w:rsid w:val="00D30DD9"/>
    <w:rsid w:val="00D32361"/>
    <w:rsid w:val="00D5435C"/>
    <w:rsid w:val="00D572EB"/>
    <w:rsid w:val="00D61F41"/>
    <w:rsid w:val="00D62DA7"/>
    <w:rsid w:val="00D6301F"/>
    <w:rsid w:val="00D63518"/>
    <w:rsid w:val="00D63CA6"/>
    <w:rsid w:val="00D63F70"/>
    <w:rsid w:val="00D679DE"/>
    <w:rsid w:val="00D707F8"/>
    <w:rsid w:val="00D726E8"/>
    <w:rsid w:val="00D74957"/>
    <w:rsid w:val="00D77F94"/>
    <w:rsid w:val="00D80059"/>
    <w:rsid w:val="00D80890"/>
    <w:rsid w:val="00D81218"/>
    <w:rsid w:val="00D8141B"/>
    <w:rsid w:val="00D81B3B"/>
    <w:rsid w:val="00D84113"/>
    <w:rsid w:val="00D85DF4"/>
    <w:rsid w:val="00D86132"/>
    <w:rsid w:val="00D872C6"/>
    <w:rsid w:val="00D908C7"/>
    <w:rsid w:val="00D909B2"/>
    <w:rsid w:val="00D91901"/>
    <w:rsid w:val="00D92DC5"/>
    <w:rsid w:val="00D94F12"/>
    <w:rsid w:val="00D95D1C"/>
    <w:rsid w:val="00D9791D"/>
    <w:rsid w:val="00DA44ED"/>
    <w:rsid w:val="00DA4639"/>
    <w:rsid w:val="00DA5890"/>
    <w:rsid w:val="00DA6A0B"/>
    <w:rsid w:val="00DA74C9"/>
    <w:rsid w:val="00DB0203"/>
    <w:rsid w:val="00DB0D10"/>
    <w:rsid w:val="00DB0DD7"/>
    <w:rsid w:val="00DB2075"/>
    <w:rsid w:val="00DB378F"/>
    <w:rsid w:val="00DB47CA"/>
    <w:rsid w:val="00DB4910"/>
    <w:rsid w:val="00DB525D"/>
    <w:rsid w:val="00DB59F8"/>
    <w:rsid w:val="00DB6EE5"/>
    <w:rsid w:val="00DC07DC"/>
    <w:rsid w:val="00DC3CE7"/>
    <w:rsid w:val="00DC5857"/>
    <w:rsid w:val="00DC739A"/>
    <w:rsid w:val="00DD03BE"/>
    <w:rsid w:val="00DD2755"/>
    <w:rsid w:val="00DD29DC"/>
    <w:rsid w:val="00DD3A9F"/>
    <w:rsid w:val="00DD4EA4"/>
    <w:rsid w:val="00DD4F5E"/>
    <w:rsid w:val="00DD7C4B"/>
    <w:rsid w:val="00DE056B"/>
    <w:rsid w:val="00DE09D9"/>
    <w:rsid w:val="00DE1C54"/>
    <w:rsid w:val="00DE1D07"/>
    <w:rsid w:val="00DE1FE6"/>
    <w:rsid w:val="00DE300B"/>
    <w:rsid w:val="00DE30A8"/>
    <w:rsid w:val="00DE5EB3"/>
    <w:rsid w:val="00DF12CF"/>
    <w:rsid w:val="00DF238C"/>
    <w:rsid w:val="00DF4393"/>
    <w:rsid w:val="00DF67FD"/>
    <w:rsid w:val="00DF7270"/>
    <w:rsid w:val="00E00279"/>
    <w:rsid w:val="00E01D91"/>
    <w:rsid w:val="00E021E3"/>
    <w:rsid w:val="00E04447"/>
    <w:rsid w:val="00E06970"/>
    <w:rsid w:val="00E07901"/>
    <w:rsid w:val="00E079CA"/>
    <w:rsid w:val="00E111C0"/>
    <w:rsid w:val="00E1375D"/>
    <w:rsid w:val="00E154D8"/>
    <w:rsid w:val="00E15CA5"/>
    <w:rsid w:val="00E1789F"/>
    <w:rsid w:val="00E2018F"/>
    <w:rsid w:val="00E20901"/>
    <w:rsid w:val="00E20A2C"/>
    <w:rsid w:val="00E21BF7"/>
    <w:rsid w:val="00E22258"/>
    <w:rsid w:val="00E227F6"/>
    <w:rsid w:val="00E23022"/>
    <w:rsid w:val="00E23CFA"/>
    <w:rsid w:val="00E25C41"/>
    <w:rsid w:val="00E304BE"/>
    <w:rsid w:val="00E313DA"/>
    <w:rsid w:val="00E32C8C"/>
    <w:rsid w:val="00E34AE8"/>
    <w:rsid w:val="00E34CA5"/>
    <w:rsid w:val="00E35E89"/>
    <w:rsid w:val="00E36862"/>
    <w:rsid w:val="00E404F9"/>
    <w:rsid w:val="00E414CC"/>
    <w:rsid w:val="00E416EC"/>
    <w:rsid w:val="00E44762"/>
    <w:rsid w:val="00E4491D"/>
    <w:rsid w:val="00E461D9"/>
    <w:rsid w:val="00E463C6"/>
    <w:rsid w:val="00E467E7"/>
    <w:rsid w:val="00E50EC1"/>
    <w:rsid w:val="00E50F60"/>
    <w:rsid w:val="00E51465"/>
    <w:rsid w:val="00E52161"/>
    <w:rsid w:val="00E539E7"/>
    <w:rsid w:val="00E53FEE"/>
    <w:rsid w:val="00E5565F"/>
    <w:rsid w:val="00E56B25"/>
    <w:rsid w:val="00E6070D"/>
    <w:rsid w:val="00E61436"/>
    <w:rsid w:val="00E63EF6"/>
    <w:rsid w:val="00E63FCB"/>
    <w:rsid w:val="00E64675"/>
    <w:rsid w:val="00E66BA4"/>
    <w:rsid w:val="00E6719B"/>
    <w:rsid w:val="00E67BF6"/>
    <w:rsid w:val="00E72FFF"/>
    <w:rsid w:val="00E73EDD"/>
    <w:rsid w:val="00E765C2"/>
    <w:rsid w:val="00E8093E"/>
    <w:rsid w:val="00E81419"/>
    <w:rsid w:val="00E81CC9"/>
    <w:rsid w:val="00E8270A"/>
    <w:rsid w:val="00E836F8"/>
    <w:rsid w:val="00E84118"/>
    <w:rsid w:val="00E857E0"/>
    <w:rsid w:val="00E86979"/>
    <w:rsid w:val="00E875F6"/>
    <w:rsid w:val="00E909DE"/>
    <w:rsid w:val="00E92D0E"/>
    <w:rsid w:val="00E946EB"/>
    <w:rsid w:val="00EA07D1"/>
    <w:rsid w:val="00EA1519"/>
    <w:rsid w:val="00EA1D11"/>
    <w:rsid w:val="00EA25DA"/>
    <w:rsid w:val="00EA3214"/>
    <w:rsid w:val="00EA428E"/>
    <w:rsid w:val="00EA7D7E"/>
    <w:rsid w:val="00EB0407"/>
    <w:rsid w:val="00EB0536"/>
    <w:rsid w:val="00EB0A2B"/>
    <w:rsid w:val="00EB4093"/>
    <w:rsid w:val="00EB42A8"/>
    <w:rsid w:val="00EB5601"/>
    <w:rsid w:val="00EC12D0"/>
    <w:rsid w:val="00EC1EA1"/>
    <w:rsid w:val="00EC34BC"/>
    <w:rsid w:val="00EC4026"/>
    <w:rsid w:val="00EC4456"/>
    <w:rsid w:val="00EC526F"/>
    <w:rsid w:val="00ED0B59"/>
    <w:rsid w:val="00ED4691"/>
    <w:rsid w:val="00ED545B"/>
    <w:rsid w:val="00EE0DB3"/>
    <w:rsid w:val="00EE369E"/>
    <w:rsid w:val="00EE4501"/>
    <w:rsid w:val="00EF08E3"/>
    <w:rsid w:val="00EF201D"/>
    <w:rsid w:val="00EF2244"/>
    <w:rsid w:val="00EF2855"/>
    <w:rsid w:val="00EF2E4D"/>
    <w:rsid w:val="00EF3427"/>
    <w:rsid w:val="00EF475C"/>
    <w:rsid w:val="00EF5074"/>
    <w:rsid w:val="00EF7005"/>
    <w:rsid w:val="00F020F8"/>
    <w:rsid w:val="00F0278D"/>
    <w:rsid w:val="00F03BB6"/>
    <w:rsid w:val="00F06432"/>
    <w:rsid w:val="00F06E41"/>
    <w:rsid w:val="00F10410"/>
    <w:rsid w:val="00F10924"/>
    <w:rsid w:val="00F11B42"/>
    <w:rsid w:val="00F12783"/>
    <w:rsid w:val="00F1343B"/>
    <w:rsid w:val="00F14671"/>
    <w:rsid w:val="00F14DF3"/>
    <w:rsid w:val="00F1548E"/>
    <w:rsid w:val="00F15CEC"/>
    <w:rsid w:val="00F16569"/>
    <w:rsid w:val="00F178DE"/>
    <w:rsid w:val="00F17EF3"/>
    <w:rsid w:val="00F2230B"/>
    <w:rsid w:val="00F22652"/>
    <w:rsid w:val="00F24644"/>
    <w:rsid w:val="00F258C1"/>
    <w:rsid w:val="00F26623"/>
    <w:rsid w:val="00F3009C"/>
    <w:rsid w:val="00F3049B"/>
    <w:rsid w:val="00F317B0"/>
    <w:rsid w:val="00F31ECF"/>
    <w:rsid w:val="00F34445"/>
    <w:rsid w:val="00F34BA8"/>
    <w:rsid w:val="00F3612E"/>
    <w:rsid w:val="00F377D0"/>
    <w:rsid w:val="00F41526"/>
    <w:rsid w:val="00F41C66"/>
    <w:rsid w:val="00F42171"/>
    <w:rsid w:val="00F43209"/>
    <w:rsid w:val="00F45304"/>
    <w:rsid w:val="00F46AB9"/>
    <w:rsid w:val="00F46B5A"/>
    <w:rsid w:val="00F505F1"/>
    <w:rsid w:val="00F50E71"/>
    <w:rsid w:val="00F519E6"/>
    <w:rsid w:val="00F53DC4"/>
    <w:rsid w:val="00F541AF"/>
    <w:rsid w:val="00F54AB2"/>
    <w:rsid w:val="00F57032"/>
    <w:rsid w:val="00F6104A"/>
    <w:rsid w:val="00F61DEA"/>
    <w:rsid w:val="00F6250F"/>
    <w:rsid w:val="00F63E76"/>
    <w:rsid w:val="00F63EC6"/>
    <w:rsid w:val="00F65292"/>
    <w:rsid w:val="00F65F6E"/>
    <w:rsid w:val="00F66234"/>
    <w:rsid w:val="00F66B1A"/>
    <w:rsid w:val="00F67597"/>
    <w:rsid w:val="00F70538"/>
    <w:rsid w:val="00F70944"/>
    <w:rsid w:val="00F710B2"/>
    <w:rsid w:val="00F716A5"/>
    <w:rsid w:val="00F727DE"/>
    <w:rsid w:val="00F732FE"/>
    <w:rsid w:val="00F73427"/>
    <w:rsid w:val="00F74650"/>
    <w:rsid w:val="00F75CA3"/>
    <w:rsid w:val="00F768D4"/>
    <w:rsid w:val="00F7691B"/>
    <w:rsid w:val="00F76A5D"/>
    <w:rsid w:val="00F76B77"/>
    <w:rsid w:val="00F80238"/>
    <w:rsid w:val="00F83572"/>
    <w:rsid w:val="00F8357C"/>
    <w:rsid w:val="00F86215"/>
    <w:rsid w:val="00F86688"/>
    <w:rsid w:val="00F8713D"/>
    <w:rsid w:val="00F87C06"/>
    <w:rsid w:val="00F87ECD"/>
    <w:rsid w:val="00F90B68"/>
    <w:rsid w:val="00F947AE"/>
    <w:rsid w:val="00F94ABD"/>
    <w:rsid w:val="00F94EF4"/>
    <w:rsid w:val="00F96A67"/>
    <w:rsid w:val="00F97199"/>
    <w:rsid w:val="00FA0A4D"/>
    <w:rsid w:val="00FA0A5E"/>
    <w:rsid w:val="00FA1C4A"/>
    <w:rsid w:val="00FA1FCE"/>
    <w:rsid w:val="00FA3890"/>
    <w:rsid w:val="00FA53E7"/>
    <w:rsid w:val="00FA64DA"/>
    <w:rsid w:val="00FB2646"/>
    <w:rsid w:val="00FB4C0B"/>
    <w:rsid w:val="00FB5BF5"/>
    <w:rsid w:val="00FB7E2B"/>
    <w:rsid w:val="00FC05DB"/>
    <w:rsid w:val="00FC1729"/>
    <w:rsid w:val="00FC1B11"/>
    <w:rsid w:val="00FC1C1D"/>
    <w:rsid w:val="00FC21E2"/>
    <w:rsid w:val="00FC2995"/>
    <w:rsid w:val="00FC2AE1"/>
    <w:rsid w:val="00FC345F"/>
    <w:rsid w:val="00FC3DD9"/>
    <w:rsid w:val="00FC4B72"/>
    <w:rsid w:val="00FC4D89"/>
    <w:rsid w:val="00FC5206"/>
    <w:rsid w:val="00FC5D6B"/>
    <w:rsid w:val="00FC7DF8"/>
    <w:rsid w:val="00FD0F64"/>
    <w:rsid w:val="00FD181D"/>
    <w:rsid w:val="00FD2217"/>
    <w:rsid w:val="00FD379F"/>
    <w:rsid w:val="00FD45DA"/>
    <w:rsid w:val="00FD4E58"/>
    <w:rsid w:val="00FD5AA1"/>
    <w:rsid w:val="00FD74B6"/>
    <w:rsid w:val="00FD76CC"/>
    <w:rsid w:val="00FD79BB"/>
    <w:rsid w:val="00FE0CF9"/>
    <w:rsid w:val="00FE1CEF"/>
    <w:rsid w:val="00FE3BB3"/>
    <w:rsid w:val="00FE45A9"/>
    <w:rsid w:val="00FE4BF1"/>
    <w:rsid w:val="00FE5AC3"/>
    <w:rsid w:val="00FE5DBC"/>
    <w:rsid w:val="00FE6FDC"/>
    <w:rsid w:val="00FE71D7"/>
    <w:rsid w:val="00FE7F2C"/>
    <w:rsid w:val="00FF21E6"/>
    <w:rsid w:val="00FF2DE4"/>
    <w:rsid w:val="00FF6257"/>
    <w:rsid w:val="00FF6451"/>
    <w:rsid w:val="00FF793B"/>
    <w:rsid w:val="023DB31B"/>
    <w:rsid w:val="0257CB39"/>
    <w:rsid w:val="03D291BE"/>
    <w:rsid w:val="05813B25"/>
    <w:rsid w:val="0701160A"/>
    <w:rsid w:val="0A1F15A6"/>
    <w:rsid w:val="0AD877C4"/>
    <w:rsid w:val="0BBFC492"/>
    <w:rsid w:val="0C09A506"/>
    <w:rsid w:val="0CE1727D"/>
    <w:rsid w:val="11010445"/>
    <w:rsid w:val="148645BA"/>
    <w:rsid w:val="17368D10"/>
    <w:rsid w:val="184DCD63"/>
    <w:rsid w:val="18C592E5"/>
    <w:rsid w:val="1918A984"/>
    <w:rsid w:val="19A6CD28"/>
    <w:rsid w:val="19A99A47"/>
    <w:rsid w:val="1B8932A7"/>
    <w:rsid w:val="1E6A3264"/>
    <w:rsid w:val="1E7AB862"/>
    <w:rsid w:val="1F8010F6"/>
    <w:rsid w:val="1FCAF19A"/>
    <w:rsid w:val="206B31F8"/>
    <w:rsid w:val="2134D395"/>
    <w:rsid w:val="2178D1B3"/>
    <w:rsid w:val="230CB48E"/>
    <w:rsid w:val="23E74F24"/>
    <w:rsid w:val="24916425"/>
    <w:rsid w:val="257F5B03"/>
    <w:rsid w:val="259BB06A"/>
    <w:rsid w:val="281F0A25"/>
    <w:rsid w:val="2823EDB0"/>
    <w:rsid w:val="2914E384"/>
    <w:rsid w:val="2AF8222B"/>
    <w:rsid w:val="2B1FB3F9"/>
    <w:rsid w:val="2B5B8E72"/>
    <w:rsid w:val="2BBA0174"/>
    <w:rsid w:val="2BD6EA8E"/>
    <w:rsid w:val="2CA4D7B2"/>
    <w:rsid w:val="2E6FF460"/>
    <w:rsid w:val="339AD2A4"/>
    <w:rsid w:val="35143169"/>
    <w:rsid w:val="3578954C"/>
    <w:rsid w:val="363FC149"/>
    <w:rsid w:val="36E010DA"/>
    <w:rsid w:val="3828D6A3"/>
    <w:rsid w:val="3A4993F0"/>
    <w:rsid w:val="3B073023"/>
    <w:rsid w:val="3B2AEF09"/>
    <w:rsid w:val="45AF6719"/>
    <w:rsid w:val="46D41905"/>
    <w:rsid w:val="483DB11B"/>
    <w:rsid w:val="49D41405"/>
    <w:rsid w:val="4B306F74"/>
    <w:rsid w:val="4CE4D0BA"/>
    <w:rsid w:val="4CF04DF5"/>
    <w:rsid w:val="4D08AA17"/>
    <w:rsid w:val="4F09340F"/>
    <w:rsid w:val="4F984A78"/>
    <w:rsid w:val="4FBDA8A5"/>
    <w:rsid w:val="51319869"/>
    <w:rsid w:val="51E1AECE"/>
    <w:rsid w:val="53C1200B"/>
    <w:rsid w:val="55159232"/>
    <w:rsid w:val="55B4500C"/>
    <w:rsid w:val="5A9724E1"/>
    <w:rsid w:val="5B94AC7F"/>
    <w:rsid w:val="5BC4FFE0"/>
    <w:rsid w:val="5BD086F8"/>
    <w:rsid w:val="5DC74F77"/>
    <w:rsid w:val="5DD10E7A"/>
    <w:rsid w:val="5FDFD2A2"/>
    <w:rsid w:val="605D58F2"/>
    <w:rsid w:val="62906F58"/>
    <w:rsid w:val="634F5E35"/>
    <w:rsid w:val="642EA375"/>
    <w:rsid w:val="64A7A497"/>
    <w:rsid w:val="65C6403B"/>
    <w:rsid w:val="66E4219E"/>
    <w:rsid w:val="66E511E9"/>
    <w:rsid w:val="69021498"/>
    <w:rsid w:val="690A021E"/>
    <w:rsid w:val="6A379C0B"/>
    <w:rsid w:val="6A7A9A6A"/>
    <w:rsid w:val="6BDD5D71"/>
    <w:rsid w:val="6C41A2E0"/>
    <w:rsid w:val="6C697563"/>
    <w:rsid w:val="6D46A0AA"/>
    <w:rsid w:val="6DB171DE"/>
    <w:rsid w:val="6EC948AE"/>
    <w:rsid w:val="6EE2710B"/>
    <w:rsid w:val="7103D92C"/>
    <w:rsid w:val="71A7BE14"/>
    <w:rsid w:val="72F372B3"/>
    <w:rsid w:val="754EB75B"/>
    <w:rsid w:val="774782B0"/>
    <w:rsid w:val="78D035C0"/>
    <w:rsid w:val="790C3758"/>
    <w:rsid w:val="7A938B53"/>
    <w:rsid w:val="7E776B83"/>
    <w:rsid w:val="7F4874EB"/>
    <w:rsid w:val="7FFDCF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18C60"/>
  <w15:docId w15:val="{BE14E736-7713-45C2-BA33-F10689D5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ind w:left="284" w:hanging="284"/>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qFormat="1"/>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uiPriority="4"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EDA"/>
    <w:pPr>
      <w:spacing w:after="180" w:line="280" w:lineRule="atLeast"/>
      <w:ind w:left="0" w:firstLine="0"/>
    </w:pPr>
    <w:rPr>
      <w:rFonts w:asciiTheme="minorHAnsi" w:hAnsiTheme="minorHAnsi" w:cstheme="minorHAnsi"/>
      <w:sz w:val="22"/>
      <w:szCs w:val="22"/>
      <w:lang w:val="en-AU" w:eastAsia="en-US"/>
    </w:rPr>
  </w:style>
  <w:style w:type="paragraph" w:styleId="Heading1">
    <w:name w:val="heading 1"/>
    <w:basedOn w:val="Normal"/>
    <w:next w:val="Heading2"/>
    <w:link w:val="Heading1Char"/>
    <w:uiPriority w:val="1"/>
    <w:qFormat/>
    <w:rsid w:val="004D2E24"/>
    <w:pPr>
      <w:keepNext/>
      <w:keepLines/>
      <w:snapToGrid w:val="0"/>
      <w:outlineLvl w:val="0"/>
    </w:pPr>
    <w:rPr>
      <w:rFonts w:asciiTheme="majorHAnsi" w:eastAsia="Times New Roman" w:hAnsiTheme="majorHAnsi" w:cstheme="majorHAnsi"/>
      <w:bCs/>
      <w:color w:val="065D79" w:themeColor="accent2"/>
      <w:sz w:val="28"/>
      <w:szCs w:val="28"/>
    </w:rPr>
  </w:style>
  <w:style w:type="paragraph" w:styleId="Heading2">
    <w:name w:val="heading 2"/>
    <w:basedOn w:val="Normal"/>
    <w:next w:val="Normal"/>
    <w:link w:val="Heading2Char"/>
    <w:uiPriority w:val="1"/>
    <w:qFormat/>
    <w:rsid w:val="004D2E24"/>
    <w:pPr>
      <w:keepNext/>
      <w:keepLines/>
      <w:outlineLvl w:val="1"/>
    </w:pPr>
    <w:rPr>
      <w:rFonts w:asciiTheme="majorHAnsi" w:eastAsia="Times New Roman" w:hAnsiTheme="majorHAnsi" w:cstheme="majorHAnsi"/>
      <w:b/>
      <w:bCs/>
      <w:sz w:val="26"/>
      <w:szCs w:val="26"/>
    </w:rPr>
  </w:style>
  <w:style w:type="paragraph" w:styleId="Heading3">
    <w:name w:val="heading 3"/>
    <w:basedOn w:val="Normal"/>
    <w:next w:val="Normal"/>
    <w:link w:val="Heading3Char"/>
    <w:uiPriority w:val="1"/>
    <w:unhideWhenUsed/>
    <w:qFormat/>
    <w:rsid w:val="00E52161"/>
    <w:pPr>
      <w:keepNext/>
      <w:keepLines/>
      <w:outlineLvl w:val="2"/>
    </w:pPr>
    <w:rPr>
      <w:rFonts w:asciiTheme="majorHAnsi" w:eastAsia="Times New Roman" w:hAnsiTheme="majorHAnsi" w:cstheme="majorHAnsi"/>
      <w:b/>
      <w:bCs/>
      <w:color w:val="4D4D4F" w:themeColor="text2"/>
    </w:rPr>
  </w:style>
  <w:style w:type="paragraph" w:styleId="Heading4">
    <w:name w:val="heading 4"/>
    <w:basedOn w:val="Normal"/>
    <w:next w:val="Normal"/>
    <w:link w:val="Heading4Char"/>
    <w:uiPriority w:val="1"/>
    <w:semiHidden/>
    <w:qFormat/>
    <w:rsid w:val="00EA7D7E"/>
    <w:pPr>
      <w:keepNext/>
      <w:keepLines/>
      <w:spacing w:before="57"/>
      <w:outlineLvl w:val="3"/>
    </w:pPr>
    <w:rPr>
      <w:rFonts w:asciiTheme="majorHAnsi" w:eastAsia="Times New Roman" w:hAnsiTheme="majorHAnsi" w:cstheme="majorHAnsi"/>
      <w:bCs/>
      <w:iCs/>
      <w:spacing w:val="1"/>
    </w:rPr>
  </w:style>
  <w:style w:type="paragraph" w:styleId="Heading5">
    <w:name w:val="heading 5"/>
    <w:basedOn w:val="Normal"/>
    <w:next w:val="Normal"/>
    <w:link w:val="Heading5Char"/>
    <w:uiPriority w:val="1"/>
    <w:semiHidden/>
    <w:qFormat/>
    <w:rsid w:val="00EA7D7E"/>
    <w:pPr>
      <w:keepNext/>
      <w:keepLines/>
      <w:spacing w:after="90"/>
      <w:outlineLvl w:val="4"/>
    </w:pPr>
    <w:rPr>
      <w:rFonts w:asciiTheme="majorHAnsi" w:eastAsia="Times New Roman" w:hAnsiTheme="majorHAnsi" w:cstheme="majorHAnsi"/>
    </w:rPr>
  </w:style>
  <w:style w:type="paragraph" w:styleId="Heading6">
    <w:name w:val="heading 6"/>
    <w:basedOn w:val="Normal"/>
    <w:next w:val="Normal"/>
    <w:link w:val="Heading6Char"/>
    <w:uiPriority w:val="1"/>
    <w:semiHidden/>
    <w:qFormat/>
    <w:rsid w:val="00EA7D7E"/>
    <w:pPr>
      <w:keepNext/>
      <w:keepLines/>
      <w:spacing w:before="200"/>
      <w:outlineLvl w:val="5"/>
    </w:pPr>
    <w:rPr>
      <w:rFonts w:asciiTheme="majorHAnsi" w:eastAsia="Times New Roman" w:hAnsiTheme="majorHAnsi" w:cstheme="majorHAnsi"/>
      <w:i/>
      <w:iCs/>
    </w:rPr>
  </w:style>
  <w:style w:type="paragraph" w:styleId="Heading7">
    <w:name w:val="heading 7"/>
    <w:basedOn w:val="Normal"/>
    <w:next w:val="Normal"/>
    <w:link w:val="Heading7Char"/>
    <w:uiPriority w:val="1"/>
    <w:semiHidden/>
    <w:unhideWhenUsed/>
    <w:qFormat/>
    <w:rsid w:val="00EA7D7E"/>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unhideWhenUsed/>
    <w:qFormat/>
    <w:rsid w:val="00EA7D7E"/>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iPriority w:val="1"/>
    <w:semiHidden/>
    <w:unhideWhenUsed/>
    <w:qFormat/>
    <w:rsid w:val="00EA7D7E"/>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E24"/>
    <w:rPr>
      <w:rFonts w:asciiTheme="majorHAnsi" w:eastAsia="Times New Roman" w:hAnsiTheme="majorHAnsi" w:cstheme="majorHAnsi"/>
      <w:bCs/>
      <w:color w:val="065D79" w:themeColor="accent2"/>
      <w:sz w:val="28"/>
      <w:szCs w:val="28"/>
      <w:lang w:val="en-AU" w:eastAsia="en-US"/>
    </w:rPr>
  </w:style>
  <w:style w:type="character" w:customStyle="1" w:styleId="Heading2Char">
    <w:name w:val="Heading 2 Char"/>
    <w:basedOn w:val="DefaultParagraphFont"/>
    <w:link w:val="Heading2"/>
    <w:uiPriority w:val="1"/>
    <w:rsid w:val="004D2E24"/>
    <w:rPr>
      <w:rFonts w:asciiTheme="majorHAnsi" w:eastAsia="Times New Roman" w:hAnsiTheme="majorHAnsi" w:cstheme="majorHAnsi"/>
      <w:b/>
      <w:bCs/>
      <w:sz w:val="26"/>
      <w:szCs w:val="26"/>
      <w:lang w:val="en-AU" w:eastAsia="en-US"/>
    </w:rPr>
  </w:style>
  <w:style w:type="character" w:customStyle="1" w:styleId="Heading3Char">
    <w:name w:val="Heading 3 Char"/>
    <w:basedOn w:val="DefaultParagraphFont"/>
    <w:link w:val="Heading3"/>
    <w:uiPriority w:val="1"/>
    <w:rsid w:val="00E52161"/>
    <w:rPr>
      <w:rFonts w:asciiTheme="majorHAnsi" w:eastAsia="Times New Roman" w:hAnsiTheme="majorHAnsi" w:cstheme="majorHAnsi"/>
      <w:b/>
      <w:bCs/>
      <w:color w:val="4D4D4F" w:themeColor="text2"/>
      <w:sz w:val="22"/>
      <w:szCs w:val="22"/>
      <w:lang w:val="en-AU" w:eastAsia="en-US"/>
    </w:rPr>
  </w:style>
  <w:style w:type="character" w:customStyle="1" w:styleId="Heading4Char">
    <w:name w:val="Heading 4 Char"/>
    <w:basedOn w:val="DefaultParagraphFont"/>
    <w:link w:val="Heading4"/>
    <w:uiPriority w:val="1"/>
    <w:semiHidden/>
    <w:rsid w:val="00EA7D7E"/>
    <w:rPr>
      <w:rFonts w:asciiTheme="majorHAnsi" w:eastAsia="Times New Roman" w:hAnsiTheme="majorHAnsi" w:cstheme="majorHAnsi"/>
      <w:bCs/>
      <w:iCs/>
      <w:spacing w:val="1"/>
      <w:sz w:val="22"/>
      <w:szCs w:val="22"/>
      <w:lang w:val="en-AU" w:eastAsia="en-US"/>
    </w:rPr>
  </w:style>
  <w:style w:type="character" w:customStyle="1" w:styleId="Heading5Char">
    <w:name w:val="Heading 5 Char"/>
    <w:basedOn w:val="DefaultParagraphFont"/>
    <w:link w:val="Heading5"/>
    <w:uiPriority w:val="1"/>
    <w:semiHidden/>
    <w:rsid w:val="00EA7D7E"/>
    <w:rPr>
      <w:rFonts w:asciiTheme="majorHAnsi" w:eastAsia="Times New Roman" w:hAnsiTheme="majorHAnsi" w:cstheme="majorHAnsi"/>
      <w:color w:val="4D4D4F" w:themeColor="text2"/>
      <w:sz w:val="22"/>
      <w:szCs w:val="22"/>
      <w:lang w:val="en-AU" w:eastAsia="en-US"/>
    </w:rPr>
  </w:style>
  <w:style w:type="character" w:customStyle="1" w:styleId="Heading6Char">
    <w:name w:val="Heading 6 Char"/>
    <w:basedOn w:val="DefaultParagraphFont"/>
    <w:link w:val="Heading6"/>
    <w:uiPriority w:val="1"/>
    <w:semiHidden/>
    <w:rsid w:val="00EA7D7E"/>
    <w:rPr>
      <w:rFonts w:asciiTheme="majorHAnsi" w:eastAsia="Times New Roman" w:hAnsiTheme="majorHAnsi" w:cstheme="majorHAnsi"/>
      <w:i/>
      <w:iCs/>
      <w:color w:val="4D4D4F" w:themeColor="text2"/>
      <w:sz w:val="22"/>
      <w:szCs w:val="22"/>
      <w:lang w:val="en-AU" w:eastAsia="en-US"/>
    </w:rPr>
  </w:style>
  <w:style w:type="paragraph" w:styleId="Header">
    <w:name w:val="header"/>
    <w:basedOn w:val="Heading2"/>
    <w:link w:val="HeaderChar"/>
    <w:uiPriority w:val="99"/>
    <w:rsid w:val="00243E98"/>
    <w:pPr>
      <w:snapToGrid w:val="0"/>
      <w:spacing w:line="320" w:lineRule="exact"/>
    </w:pPr>
    <w:rPr>
      <w:rFonts w:asciiTheme="minorHAnsi" w:hAnsiTheme="minorHAnsi" w:cstheme="minorHAnsi"/>
      <w:b w:val="0"/>
      <w:color w:val="FFFFFF" w:themeColor="background1"/>
      <w:sz w:val="36"/>
    </w:rPr>
  </w:style>
  <w:style w:type="character" w:customStyle="1" w:styleId="HeaderChar">
    <w:name w:val="Header Char"/>
    <w:basedOn w:val="DefaultParagraphFont"/>
    <w:link w:val="Header"/>
    <w:uiPriority w:val="99"/>
    <w:rsid w:val="00243E98"/>
    <w:rPr>
      <w:rFonts w:asciiTheme="minorHAnsi" w:eastAsia="Times New Roman" w:hAnsiTheme="minorHAnsi" w:cstheme="minorHAnsi"/>
      <w:bCs/>
      <w:color w:val="FFFFFF" w:themeColor="background1"/>
      <w:sz w:val="36"/>
      <w:szCs w:val="26"/>
      <w:lang w:val="en-AU" w:eastAsia="en-US"/>
    </w:rPr>
  </w:style>
  <w:style w:type="paragraph" w:styleId="Footer">
    <w:name w:val="footer"/>
    <w:basedOn w:val="Normal"/>
    <w:link w:val="FooterChar"/>
    <w:uiPriority w:val="99"/>
    <w:qFormat/>
    <w:rsid w:val="0093455A"/>
    <w:pPr>
      <w:tabs>
        <w:tab w:val="right" w:pos="9239"/>
      </w:tabs>
      <w:spacing w:after="0"/>
      <w:jc w:val="right"/>
    </w:pPr>
    <w:rPr>
      <w:color w:val="FFFFFF" w:themeColor="background1"/>
    </w:rPr>
  </w:style>
  <w:style w:type="character" w:customStyle="1" w:styleId="FooterChar">
    <w:name w:val="Footer Char"/>
    <w:basedOn w:val="DefaultParagraphFont"/>
    <w:link w:val="Footer"/>
    <w:uiPriority w:val="99"/>
    <w:rsid w:val="0093455A"/>
    <w:rPr>
      <w:rFonts w:asciiTheme="minorHAnsi" w:hAnsiTheme="minorHAnsi" w:cstheme="minorHAnsi"/>
      <w:color w:val="FFFFFF" w:themeColor="background1"/>
      <w:sz w:val="22"/>
      <w:szCs w:val="22"/>
      <w:lang w:val="en-AU" w:eastAsia="en-US"/>
    </w:rPr>
  </w:style>
  <w:style w:type="paragraph" w:styleId="BalloonText">
    <w:name w:val="Balloon Text"/>
    <w:basedOn w:val="Normal"/>
    <w:link w:val="BalloonTextChar"/>
    <w:uiPriority w:val="98"/>
    <w:semiHidden/>
    <w:unhideWhenUsed/>
    <w:rsid w:val="00EA7D7E"/>
    <w:rPr>
      <w:sz w:val="16"/>
      <w:szCs w:val="16"/>
    </w:rPr>
  </w:style>
  <w:style w:type="character" w:customStyle="1" w:styleId="BalloonTextChar">
    <w:name w:val="Balloon Text Char"/>
    <w:basedOn w:val="DefaultParagraphFont"/>
    <w:link w:val="BalloonText"/>
    <w:uiPriority w:val="98"/>
    <w:semiHidden/>
    <w:rsid w:val="00EA7D7E"/>
    <w:rPr>
      <w:rFonts w:asciiTheme="minorHAnsi" w:hAnsiTheme="minorHAnsi" w:cstheme="minorHAnsi"/>
      <w:color w:val="4D4D4F" w:themeColor="text2"/>
      <w:sz w:val="16"/>
      <w:szCs w:val="16"/>
      <w:lang w:val="en-AU" w:eastAsia="en-US"/>
    </w:rPr>
  </w:style>
  <w:style w:type="paragraph" w:styleId="ListBullet">
    <w:name w:val="List Bullet"/>
    <w:basedOn w:val="Normal"/>
    <w:uiPriority w:val="4"/>
    <w:qFormat/>
    <w:rsid w:val="00EF2855"/>
    <w:pPr>
      <w:numPr>
        <w:numId w:val="12"/>
      </w:numPr>
      <w:adjustRightInd w:val="0"/>
      <w:snapToGrid w:val="0"/>
      <w:spacing w:after="113"/>
    </w:pPr>
  </w:style>
  <w:style w:type="paragraph" w:styleId="ListBullet2">
    <w:name w:val="List Bullet 2"/>
    <w:basedOn w:val="ListBullet"/>
    <w:uiPriority w:val="4"/>
    <w:qFormat/>
    <w:rsid w:val="00EF2855"/>
    <w:pPr>
      <w:numPr>
        <w:ilvl w:val="1"/>
      </w:numPr>
    </w:pPr>
  </w:style>
  <w:style w:type="table" w:styleId="TableGrid">
    <w:name w:val="Table Grid"/>
    <w:basedOn w:val="TableNormal"/>
    <w:uiPriority w:val="59"/>
    <w:rsid w:val="00EA7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laceholderText">
    <w:name w:val="Placeholder Text"/>
    <w:basedOn w:val="DefaultParagraphFont"/>
    <w:uiPriority w:val="98"/>
    <w:semiHidden/>
    <w:rsid w:val="00EA7D7E"/>
    <w:rPr>
      <w:rFonts w:asciiTheme="minorHAnsi" w:hAnsiTheme="minorHAnsi" w:cstheme="minorHAnsi"/>
      <w:color w:val="808080"/>
    </w:rPr>
  </w:style>
  <w:style w:type="paragraph" w:customStyle="1" w:styleId="TableHeading">
    <w:name w:val="Table Heading"/>
    <w:basedOn w:val="Normal"/>
    <w:uiPriority w:val="98"/>
    <w:qFormat/>
    <w:rsid w:val="004D2E24"/>
    <w:rPr>
      <w:rFonts w:asciiTheme="majorHAnsi" w:hAnsiTheme="majorHAnsi" w:cstheme="majorHAnsi"/>
      <w:b/>
      <w:color w:val="FFFFFF"/>
    </w:rPr>
  </w:style>
  <w:style w:type="paragraph" w:styleId="ListBullet3">
    <w:name w:val="List Bullet 3"/>
    <w:basedOn w:val="ListBullet2"/>
    <w:uiPriority w:val="4"/>
    <w:qFormat/>
    <w:rsid w:val="00EA7D7E"/>
    <w:pPr>
      <w:numPr>
        <w:ilvl w:val="2"/>
      </w:numPr>
    </w:pPr>
  </w:style>
  <w:style w:type="numbering" w:customStyle="1" w:styleId="Bullets">
    <w:name w:val="Bullets"/>
    <w:uiPriority w:val="98"/>
    <w:semiHidden/>
    <w:rsid w:val="00EA7D7E"/>
    <w:pPr>
      <w:numPr>
        <w:numId w:val="2"/>
      </w:numPr>
    </w:pPr>
  </w:style>
  <w:style w:type="table" w:styleId="LightList-Accent1">
    <w:name w:val="Light List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90A1" w:themeFill="accent1"/>
      </w:tcPr>
    </w:tblStylePr>
    <w:tblStylePr w:type="lastRow">
      <w:pPr>
        <w:spacing w:before="0" w:after="0" w:line="240" w:lineRule="auto"/>
      </w:pPr>
      <w:rPr>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tcBorders>
      </w:tcPr>
    </w:tblStylePr>
    <w:tblStylePr w:type="firstCol">
      <w:rPr>
        <w:b/>
        <w:bCs/>
      </w:rPr>
    </w:tblStylePr>
    <w:tblStylePr w:type="lastCol">
      <w:rPr>
        <w:b/>
        <w:bCs/>
      </w:r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style>
  <w:style w:type="numbering" w:customStyle="1" w:styleId="TableBullets">
    <w:name w:val="TableBullets"/>
    <w:uiPriority w:val="98"/>
    <w:semiHidden/>
    <w:rsid w:val="00EA7D7E"/>
    <w:pPr>
      <w:numPr>
        <w:numId w:val="3"/>
      </w:numPr>
    </w:pPr>
  </w:style>
  <w:style w:type="paragraph" w:customStyle="1" w:styleId="Object">
    <w:name w:val="Object"/>
    <w:basedOn w:val="Normal"/>
    <w:uiPriority w:val="98"/>
    <w:semiHidden/>
    <w:qFormat/>
    <w:rsid w:val="00EA7D7E"/>
    <w:pPr>
      <w:ind w:left="-85"/>
    </w:pPr>
  </w:style>
  <w:style w:type="paragraph" w:customStyle="1" w:styleId="TableText">
    <w:name w:val="Table Text"/>
    <w:basedOn w:val="Normal"/>
    <w:uiPriority w:val="98"/>
    <w:qFormat/>
    <w:rsid w:val="004D2E24"/>
    <w:pPr>
      <w:spacing w:before="60" w:after="60"/>
    </w:pPr>
  </w:style>
  <w:style w:type="paragraph" w:customStyle="1" w:styleId="MainHeading1">
    <w:name w:val="MainHeading1"/>
    <w:basedOn w:val="Normal"/>
    <w:next w:val="Normal"/>
    <w:uiPriority w:val="98"/>
    <w:semiHidden/>
    <w:qFormat/>
    <w:rsid w:val="00EA7D7E"/>
    <w:pPr>
      <w:spacing w:line="360" w:lineRule="atLeast"/>
    </w:pPr>
    <w:rPr>
      <w:rFonts w:asciiTheme="majorHAnsi" w:eastAsia="Times New Roman" w:hAnsiTheme="majorHAnsi" w:cstheme="majorHAnsi"/>
      <w:bCs/>
      <w:noProof/>
      <w:color w:val="00B1EB"/>
      <w:sz w:val="42"/>
      <w:szCs w:val="28"/>
      <w:lang w:eastAsia="en-AU"/>
    </w:rPr>
  </w:style>
  <w:style w:type="paragraph" w:customStyle="1" w:styleId="MainHeading2">
    <w:name w:val="MainHeading2"/>
    <w:basedOn w:val="MainHeading1"/>
    <w:uiPriority w:val="98"/>
    <w:semiHidden/>
    <w:qFormat/>
    <w:rsid w:val="00EA7D7E"/>
    <w:pPr>
      <w:pBdr>
        <w:bottom w:val="dotted" w:sz="8" w:space="31" w:color="auto"/>
      </w:pBdr>
      <w:spacing w:after="714"/>
    </w:pPr>
    <w:rPr>
      <w:color w:val="004D9D"/>
    </w:rPr>
  </w:style>
  <w:style w:type="paragraph" w:customStyle="1" w:styleId="Title2">
    <w:name w:val="Title2"/>
    <w:basedOn w:val="Normal"/>
    <w:uiPriority w:val="4"/>
    <w:semiHidden/>
    <w:rsid w:val="00BA2EDA"/>
    <w:pPr>
      <w:keepNext/>
      <w:keepLines/>
      <w:snapToGrid w:val="0"/>
      <w:spacing w:line="480" w:lineRule="atLeast"/>
      <w:contextualSpacing/>
    </w:pPr>
    <w:rPr>
      <w:rFonts w:asciiTheme="majorHAnsi" w:eastAsia="Times New Roman" w:hAnsiTheme="majorHAnsi"/>
      <w:b/>
      <w:bCs/>
      <w:caps/>
      <w:noProof/>
      <w:color w:val="FFFFFF" w:themeColor="background1"/>
      <w:sz w:val="32"/>
      <w:szCs w:val="26"/>
      <w:lang w:eastAsia="en-AU"/>
    </w:rPr>
  </w:style>
  <w:style w:type="paragraph" w:customStyle="1" w:styleId="TableBullet">
    <w:name w:val="Table Bullet"/>
    <w:basedOn w:val="TableText"/>
    <w:uiPriority w:val="98"/>
    <w:semiHidden/>
    <w:qFormat/>
    <w:rsid w:val="00EA7D7E"/>
    <w:pPr>
      <w:numPr>
        <w:numId w:val="11"/>
      </w:numPr>
    </w:pPr>
  </w:style>
  <w:style w:type="table" w:styleId="LightList-Accent2">
    <w:name w:val="Light List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65D79" w:themeFill="accent2"/>
      </w:tcPr>
    </w:tblStylePr>
    <w:tblStylePr w:type="lastRow">
      <w:pPr>
        <w:spacing w:before="0" w:after="0" w:line="240" w:lineRule="auto"/>
      </w:pPr>
      <w:rPr>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tcBorders>
      </w:tcPr>
    </w:tblStylePr>
    <w:tblStylePr w:type="firstCol">
      <w:rPr>
        <w:b/>
        <w:bCs/>
      </w:rPr>
    </w:tblStylePr>
    <w:tblStylePr w:type="lastCol">
      <w:rPr>
        <w:b/>
        <w:bCs/>
      </w:r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style>
  <w:style w:type="table" w:styleId="LightList">
    <w:name w:val="Light List"/>
    <w:basedOn w:val="TableNormal"/>
    <w:uiPriority w:val="98"/>
    <w:semiHidden/>
    <w:rsid w:val="00EA7D7E"/>
    <w:tblPr>
      <w:tblStyleRowBandSize w:val="1"/>
      <w:tblStyleColBandSize w:val="1"/>
      <w:tblInd w:w="2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28" w:type="dxa"/>
        <w:right w:w="2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Company">
    <w:name w:val="Table_Company"/>
    <w:basedOn w:val="TableNormal"/>
    <w:uiPriority w:val="98"/>
    <w:semiHidden/>
    <w:rsid w:val="00EA7D7E"/>
    <w:tblPr>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FFFFFF" w:themeFill="background1"/>
      <w:tcMar>
        <w:top w:w="57" w:type="dxa"/>
        <w:left w:w="57" w:type="dxa"/>
        <w:bottom w:w="57" w:type="dxa"/>
        <w:right w:w="57" w:type="dxa"/>
      </w:tcMar>
    </w:tcPr>
    <w:tblStylePr w:type="firstRow">
      <w:rPr>
        <w:rFonts w:asciiTheme="majorHAnsi" w:hAnsiTheme="majorHAnsi" w:cstheme="majorHAnsi"/>
      </w:rPr>
      <w:tblPr/>
      <w:tcPr>
        <w:shd w:val="clear" w:color="auto" w:fill="4D4D4F" w:themeFill="text2"/>
      </w:tcPr>
    </w:tblStylePr>
  </w:style>
  <w:style w:type="numbering" w:styleId="111111">
    <w:name w:val="Outline List 2"/>
    <w:basedOn w:val="NoList"/>
    <w:uiPriority w:val="98"/>
    <w:semiHidden/>
    <w:unhideWhenUsed/>
    <w:rsid w:val="00EA7D7E"/>
    <w:pPr>
      <w:numPr>
        <w:numId w:val="4"/>
      </w:numPr>
    </w:pPr>
  </w:style>
  <w:style w:type="numbering" w:styleId="1ai">
    <w:name w:val="Outline List 1"/>
    <w:basedOn w:val="NoList"/>
    <w:uiPriority w:val="98"/>
    <w:semiHidden/>
    <w:unhideWhenUsed/>
    <w:rsid w:val="00EA7D7E"/>
    <w:pPr>
      <w:numPr>
        <w:numId w:val="5"/>
      </w:numPr>
    </w:pPr>
  </w:style>
  <w:style w:type="character" w:customStyle="1" w:styleId="Heading7Char">
    <w:name w:val="Heading 7 Char"/>
    <w:basedOn w:val="DefaultParagraphFont"/>
    <w:link w:val="Heading7"/>
    <w:uiPriority w:val="1"/>
    <w:semiHidden/>
    <w:rsid w:val="00EA7D7E"/>
    <w:rPr>
      <w:rFonts w:asciiTheme="majorHAnsi" w:eastAsiaTheme="majorEastAsia" w:hAnsiTheme="majorHAnsi" w:cstheme="majorHAnsi"/>
      <w:i/>
      <w:iCs/>
      <w:color w:val="404040" w:themeColor="text1" w:themeTint="BF"/>
      <w:sz w:val="22"/>
      <w:szCs w:val="22"/>
      <w:lang w:val="en-AU" w:eastAsia="en-US"/>
    </w:rPr>
  </w:style>
  <w:style w:type="character" w:customStyle="1" w:styleId="Heading8Char">
    <w:name w:val="Heading 8 Char"/>
    <w:basedOn w:val="DefaultParagraphFont"/>
    <w:link w:val="Heading8"/>
    <w:uiPriority w:val="1"/>
    <w:semiHidden/>
    <w:rsid w:val="00EA7D7E"/>
    <w:rPr>
      <w:rFonts w:asciiTheme="majorHAnsi" w:eastAsiaTheme="majorEastAsia" w:hAnsiTheme="majorHAnsi" w:cstheme="majorHAnsi"/>
      <w:color w:val="404040" w:themeColor="text1" w:themeTint="BF"/>
      <w:lang w:val="en-AU" w:eastAsia="en-US"/>
    </w:rPr>
  </w:style>
  <w:style w:type="character" w:customStyle="1" w:styleId="Heading9Char">
    <w:name w:val="Heading 9 Char"/>
    <w:basedOn w:val="DefaultParagraphFont"/>
    <w:link w:val="Heading9"/>
    <w:uiPriority w:val="1"/>
    <w:semiHidden/>
    <w:rsid w:val="00EA7D7E"/>
    <w:rPr>
      <w:rFonts w:asciiTheme="majorHAnsi" w:eastAsiaTheme="majorEastAsia" w:hAnsiTheme="majorHAnsi" w:cstheme="majorHAnsi"/>
      <w:i/>
      <w:iCs/>
      <w:color w:val="404040" w:themeColor="text1" w:themeTint="BF"/>
      <w:lang w:val="en-AU" w:eastAsia="en-US"/>
    </w:rPr>
  </w:style>
  <w:style w:type="numbering" w:styleId="ArticleSection">
    <w:name w:val="Outline List 3"/>
    <w:basedOn w:val="NoList"/>
    <w:uiPriority w:val="98"/>
    <w:semiHidden/>
    <w:unhideWhenUsed/>
    <w:rsid w:val="00EA7D7E"/>
    <w:pPr>
      <w:numPr>
        <w:numId w:val="6"/>
      </w:numPr>
    </w:pPr>
  </w:style>
  <w:style w:type="paragraph" w:styleId="Bibliography">
    <w:name w:val="Bibliography"/>
    <w:basedOn w:val="Normal"/>
    <w:next w:val="Normal"/>
    <w:uiPriority w:val="98"/>
    <w:semiHidden/>
    <w:unhideWhenUsed/>
    <w:rsid w:val="00EA7D7E"/>
  </w:style>
  <w:style w:type="paragraph" w:styleId="BlockText">
    <w:name w:val="Block Text"/>
    <w:basedOn w:val="Normal"/>
    <w:uiPriority w:val="98"/>
    <w:semiHidden/>
    <w:unhideWhenUsed/>
    <w:rsid w:val="00EA7D7E"/>
    <w:pPr>
      <w:pBdr>
        <w:top w:val="single" w:sz="2" w:space="10" w:color="0090A1" w:themeColor="accent1" w:shadow="1" w:frame="1"/>
        <w:left w:val="single" w:sz="2" w:space="10" w:color="0090A1" w:themeColor="accent1" w:shadow="1" w:frame="1"/>
        <w:bottom w:val="single" w:sz="2" w:space="10" w:color="0090A1" w:themeColor="accent1" w:shadow="1" w:frame="1"/>
        <w:right w:val="single" w:sz="2" w:space="10" w:color="0090A1" w:themeColor="accent1" w:shadow="1" w:frame="1"/>
      </w:pBdr>
      <w:ind w:left="1152" w:right="1152"/>
    </w:pPr>
    <w:rPr>
      <w:rFonts w:eastAsiaTheme="minorEastAsia"/>
      <w:i/>
      <w:iCs/>
      <w:color w:val="0090A1" w:themeColor="accent1"/>
    </w:rPr>
  </w:style>
  <w:style w:type="paragraph" w:styleId="BodyText">
    <w:name w:val="Body Text"/>
    <w:basedOn w:val="Normal"/>
    <w:link w:val="BodyTextChar"/>
    <w:uiPriority w:val="98"/>
    <w:semiHidden/>
    <w:unhideWhenUsed/>
    <w:rsid w:val="00EA7D7E"/>
    <w:pPr>
      <w:spacing w:after="120"/>
    </w:pPr>
  </w:style>
  <w:style w:type="character" w:customStyle="1" w:styleId="BodyTextChar">
    <w:name w:val="Body Text Char"/>
    <w:basedOn w:val="DefaultParagraphFont"/>
    <w:link w:val="BodyText"/>
    <w:uiPriority w:val="98"/>
    <w:semiHidden/>
    <w:rsid w:val="00EA7D7E"/>
    <w:rPr>
      <w:rFonts w:asciiTheme="minorHAnsi" w:hAnsiTheme="minorHAnsi" w:cstheme="minorHAnsi"/>
      <w:color w:val="4D4D4F" w:themeColor="text2"/>
      <w:sz w:val="22"/>
      <w:szCs w:val="22"/>
      <w:lang w:val="en-AU" w:eastAsia="en-US"/>
    </w:rPr>
  </w:style>
  <w:style w:type="paragraph" w:styleId="BodyText2">
    <w:name w:val="Body Text 2"/>
    <w:basedOn w:val="Normal"/>
    <w:link w:val="BodyText2Char"/>
    <w:uiPriority w:val="98"/>
    <w:semiHidden/>
    <w:unhideWhenUsed/>
    <w:rsid w:val="00EA7D7E"/>
    <w:pPr>
      <w:spacing w:after="120" w:line="480" w:lineRule="auto"/>
    </w:pPr>
  </w:style>
  <w:style w:type="character" w:customStyle="1" w:styleId="BodyText2Char">
    <w:name w:val="Body Text 2 Char"/>
    <w:basedOn w:val="DefaultParagraphFont"/>
    <w:link w:val="BodyText2"/>
    <w:uiPriority w:val="98"/>
    <w:semiHidden/>
    <w:rsid w:val="00EA7D7E"/>
    <w:rPr>
      <w:rFonts w:asciiTheme="minorHAnsi" w:hAnsiTheme="minorHAnsi" w:cstheme="minorHAnsi"/>
      <w:color w:val="4D4D4F" w:themeColor="text2"/>
      <w:sz w:val="22"/>
      <w:szCs w:val="22"/>
      <w:lang w:val="en-AU" w:eastAsia="en-US"/>
    </w:rPr>
  </w:style>
  <w:style w:type="paragraph" w:styleId="BodyText3">
    <w:name w:val="Body Text 3"/>
    <w:basedOn w:val="Normal"/>
    <w:link w:val="BodyText3Char"/>
    <w:uiPriority w:val="98"/>
    <w:semiHidden/>
    <w:unhideWhenUsed/>
    <w:rsid w:val="00EA7D7E"/>
    <w:pPr>
      <w:spacing w:after="120"/>
    </w:pPr>
    <w:rPr>
      <w:sz w:val="16"/>
      <w:szCs w:val="16"/>
    </w:rPr>
  </w:style>
  <w:style w:type="character" w:customStyle="1" w:styleId="BodyText3Char">
    <w:name w:val="Body Text 3 Char"/>
    <w:basedOn w:val="DefaultParagraphFont"/>
    <w:link w:val="BodyText3"/>
    <w:uiPriority w:val="98"/>
    <w:semiHidden/>
    <w:rsid w:val="00EA7D7E"/>
    <w:rPr>
      <w:rFonts w:asciiTheme="minorHAnsi" w:hAnsiTheme="minorHAnsi" w:cstheme="minorHAnsi"/>
      <w:color w:val="4D4D4F" w:themeColor="text2"/>
      <w:sz w:val="16"/>
      <w:szCs w:val="16"/>
      <w:lang w:val="en-AU" w:eastAsia="en-US"/>
    </w:rPr>
  </w:style>
  <w:style w:type="paragraph" w:styleId="BodyTextFirstIndent">
    <w:name w:val="Body Text First Indent"/>
    <w:basedOn w:val="BodyText"/>
    <w:link w:val="BodyTextFirstIndentChar"/>
    <w:uiPriority w:val="98"/>
    <w:semiHidden/>
    <w:unhideWhenUsed/>
    <w:rsid w:val="00EA7D7E"/>
    <w:pPr>
      <w:spacing w:after="0"/>
      <w:ind w:firstLine="360"/>
    </w:pPr>
  </w:style>
  <w:style w:type="character" w:customStyle="1" w:styleId="BodyTextFirstIndentChar">
    <w:name w:val="Body Text First Indent Char"/>
    <w:basedOn w:val="BodyTextChar"/>
    <w:link w:val="BodyTextFirstIndent"/>
    <w:uiPriority w:val="98"/>
    <w:semiHidden/>
    <w:rsid w:val="00EA7D7E"/>
    <w:rPr>
      <w:rFonts w:asciiTheme="minorHAnsi" w:hAnsiTheme="minorHAnsi" w:cstheme="minorHAnsi"/>
      <w:color w:val="4D4D4F" w:themeColor="text2"/>
      <w:sz w:val="22"/>
      <w:szCs w:val="22"/>
      <w:lang w:val="en-AU" w:eastAsia="en-US"/>
    </w:rPr>
  </w:style>
  <w:style w:type="paragraph" w:styleId="BodyTextIndent">
    <w:name w:val="Body Text Indent"/>
    <w:basedOn w:val="Normal"/>
    <w:link w:val="BodyTextIndentChar"/>
    <w:uiPriority w:val="98"/>
    <w:semiHidden/>
    <w:unhideWhenUsed/>
    <w:rsid w:val="00EA7D7E"/>
    <w:pPr>
      <w:spacing w:after="120"/>
      <w:ind w:left="283"/>
    </w:pPr>
  </w:style>
  <w:style w:type="character" w:customStyle="1" w:styleId="BodyTextIndentChar">
    <w:name w:val="Body Text Indent Char"/>
    <w:basedOn w:val="DefaultParagraphFont"/>
    <w:link w:val="BodyTextIndent"/>
    <w:uiPriority w:val="98"/>
    <w:semiHidden/>
    <w:rsid w:val="00EA7D7E"/>
    <w:rPr>
      <w:rFonts w:asciiTheme="minorHAnsi" w:hAnsiTheme="minorHAnsi" w:cstheme="minorHAnsi"/>
      <w:color w:val="4D4D4F" w:themeColor="text2"/>
      <w:sz w:val="22"/>
      <w:szCs w:val="22"/>
      <w:lang w:val="en-AU" w:eastAsia="en-US"/>
    </w:rPr>
  </w:style>
  <w:style w:type="paragraph" w:styleId="BodyTextFirstIndent2">
    <w:name w:val="Body Text First Indent 2"/>
    <w:basedOn w:val="BodyTextIndent"/>
    <w:link w:val="BodyTextFirstIndent2Char"/>
    <w:uiPriority w:val="98"/>
    <w:semiHidden/>
    <w:unhideWhenUsed/>
    <w:rsid w:val="00EA7D7E"/>
    <w:pPr>
      <w:spacing w:after="0"/>
      <w:ind w:left="360" w:firstLine="360"/>
    </w:pPr>
  </w:style>
  <w:style w:type="character" w:customStyle="1" w:styleId="BodyTextFirstIndent2Char">
    <w:name w:val="Body Text First Indent 2 Char"/>
    <w:basedOn w:val="BodyTextIndentChar"/>
    <w:link w:val="BodyTextFirstIndent2"/>
    <w:uiPriority w:val="98"/>
    <w:semiHidden/>
    <w:rsid w:val="00EA7D7E"/>
    <w:rPr>
      <w:rFonts w:asciiTheme="minorHAnsi" w:hAnsiTheme="minorHAnsi" w:cstheme="minorHAnsi"/>
      <w:color w:val="4D4D4F" w:themeColor="text2"/>
      <w:sz w:val="22"/>
      <w:szCs w:val="22"/>
      <w:lang w:val="en-AU" w:eastAsia="en-US"/>
    </w:rPr>
  </w:style>
  <w:style w:type="paragraph" w:styleId="BodyTextIndent2">
    <w:name w:val="Body Text Indent 2"/>
    <w:basedOn w:val="Normal"/>
    <w:link w:val="BodyTextIndent2Char"/>
    <w:uiPriority w:val="98"/>
    <w:semiHidden/>
    <w:unhideWhenUsed/>
    <w:rsid w:val="00EA7D7E"/>
    <w:pPr>
      <w:spacing w:after="120" w:line="480" w:lineRule="auto"/>
      <w:ind w:left="283"/>
    </w:pPr>
  </w:style>
  <w:style w:type="character" w:customStyle="1" w:styleId="BodyTextIndent2Char">
    <w:name w:val="Body Text Indent 2 Char"/>
    <w:basedOn w:val="DefaultParagraphFont"/>
    <w:link w:val="BodyTextIndent2"/>
    <w:uiPriority w:val="98"/>
    <w:semiHidden/>
    <w:rsid w:val="00EA7D7E"/>
    <w:rPr>
      <w:rFonts w:asciiTheme="minorHAnsi" w:hAnsiTheme="minorHAnsi" w:cstheme="minorHAnsi"/>
      <w:color w:val="4D4D4F" w:themeColor="text2"/>
      <w:sz w:val="22"/>
      <w:szCs w:val="22"/>
      <w:lang w:val="en-AU" w:eastAsia="en-US"/>
    </w:rPr>
  </w:style>
  <w:style w:type="paragraph" w:styleId="BodyTextIndent3">
    <w:name w:val="Body Text Indent 3"/>
    <w:basedOn w:val="Normal"/>
    <w:link w:val="BodyTextIndent3Char"/>
    <w:uiPriority w:val="98"/>
    <w:semiHidden/>
    <w:unhideWhenUsed/>
    <w:rsid w:val="00EA7D7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A7D7E"/>
    <w:rPr>
      <w:rFonts w:asciiTheme="minorHAnsi" w:hAnsiTheme="minorHAnsi" w:cstheme="minorHAnsi"/>
      <w:color w:val="4D4D4F" w:themeColor="text2"/>
      <w:sz w:val="16"/>
      <w:szCs w:val="16"/>
      <w:lang w:val="en-AU" w:eastAsia="en-US"/>
    </w:rPr>
  </w:style>
  <w:style w:type="character" w:styleId="BookTitle">
    <w:name w:val="Book Title"/>
    <w:basedOn w:val="DefaultParagraphFont"/>
    <w:uiPriority w:val="98"/>
    <w:semiHidden/>
    <w:rsid w:val="00EA7D7E"/>
    <w:rPr>
      <w:rFonts w:asciiTheme="minorHAnsi" w:hAnsiTheme="minorHAnsi" w:cstheme="minorHAnsi"/>
      <w:b/>
      <w:bCs/>
      <w:smallCaps/>
      <w:spacing w:val="5"/>
    </w:rPr>
  </w:style>
  <w:style w:type="paragraph" w:styleId="Caption">
    <w:name w:val="caption"/>
    <w:basedOn w:val="Normal"/>
    <w:next w:val="Normal"/>
    <w:uiPriority w:val="98"/>
    <w:semiHidden/>
    <w:unhideWhenUsed/>
    <w:qFormat/>
    <w:rsid w:val="00EA7D7E"/>
    <w:pPr>
      <w:spacing w:after="200"/>
    </w:pPr>
    <w:rPr>
      <w:b/>
      <w:bCs/>
      <w:color w:val="0090A1" w:themeColor="accent1"/>
      <w:szCs w:val="18"/>
    </w:rPr>
  </w:style>
  <w:style w:type="paragraph" w:styleId="Closing">
    <w:name w:val="Closing"/>
    <w:basedOn w:val="Normal"/>
    <w:link w:val="ClosingChar"/>
    <w:uiPriority w:val="98"/>
    <w:semiHidden/>
    <w:rsid w:val="00EA7D7E"/>
    <w:pPr>
      <w:ind w:left="4252"/>
    </w:pPr>
  </w:style>
  <w:style w:type="character" w:customStyle="1" w:styleId="ClosingChar">
    <w:name w:val="Closing Char"/>
    <w:basedOn w:val="DefaultParagraphFont"/>
    <w:link w:val="Closing"/>
    <w:uiPriority w:val="98"/>
    <w:semiHidden/>
    <w:rsid w:val="00EA7D7E"/>
    <w:rPr>
      <w:rFonts w:asciiTheme="minorHAnsi" w:hAnsiTheme="minorHAnsi" w:cstheme="minorHAnsi"/>
      <w:color w:val="4D4D4F" w:themeColor="text2"/>
      <w:sz w:val="22"/>
      <w:szCs w:val="22"/>
      <w:lang w:val="en-AU" w:eastAsia="en-US"/>
    </w:rPr>
  </w:style>
  <w:style w:type="table" w:styleId="ColorfulGrid">
    <w:name w:val="Colorful Grid"/>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F7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F0FF" w:themeFill="accent1" w:themeFillTint="66"/>
      </w:tcPr>
    </w:tblStylePr>
    <w:tblStylePr w:type="lastRow">
      <w:rPr>
        <w:b/>
        <w:bCs/>
        <w:color w:val="000000" w:themeColor="text1"/>
      </w:rPr>
      <w:tblPr/>
      <w:tcPr>
        <w:shd w:val="clear" w:color="auto" w:fill="73F0FF" w:themeFill="accent1" w:themeFillTint="66"/>
      </w:tcPr>
    </w:tblStylePr>
    <w:tblStylePr w:type="firstCol">
      <w:rPr>
        <w:color w:val="FFFFFF" w:themeColor="background1"/>
      </w:rPr>
      <w:tblPr/>
      <w:tcPr>
        <w:shd w:val="clear" w:color="auto" w:fill="006B78" w:themeFill="accent1" w:themeFillShade="BF"/>
      </w:tcPr>
    </w:tblStylePr>
    <w:tblStylePr w:type="lastCol">
      <w:rPr>
        <w:color w:val="FFFFFF" w:themeColor="background1"/>
      </w:rPr>
      <w:tblPr/>
      <w:tcPr>
        <w:shd w:val="clear" w:color="auto" w:fill="006B78" w:themeFill="accent1" w:themeFillShade="BF"/>
      </w:tc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ColorfulGrid-Accent2">
    <w:name w:val="Colorful Grid Accent 2"/>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5EAFB"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CD5F7" w:themeFill="accent2" w:themeFillTint="66"/>
      </w:tcPr>
    </w:tblStylePr>
    <w:tblStylePr w:type="lastRow">
      <w:rPr>
        <w:b/>
        <w:bCs/>
        <w:color w:val="000000" w:themeColor="text1"/>
      </w:rPr>
      <w:tblPr/>
      <w:tcPr>
        <w:shd w:val="clear" w:color="auto" w:fill="6CD5F7" w:themeFill="accent2" w:themeFillTint="66"/>
      </w:tcPr>
    </w:tblStylePr>
    <w:tblStylePr w:type="firstCol">
      <w:rPr>
        <w:color w:val="FFFFFF" w:themeColor="background1"/>
      </w:rPr>
      <w:tblPr/>
      <w:tcPr>
        <w:shd w:val="clear" w:color="auto" w:fill="04455A" w:themeFill="accent2" w:themeFillShade="BF"/>
      </w:tcPr>
    </w:tblStylePr>
    <w:tblStylePr w:type="lastCol">
      <w:rPr>
        <w:color w:val="FFFFFF" w:themeColor="background1"/>
      </w:rPr>
      <w:tblPr/>
      <w:tcPr>
        <w:shd w:val="clear" w:color="auto" w:fill="04455A" w:themeFill="accent2" w:themeFillShade="BF"/>
      </w:tc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ColorfulGrid-Accent3">
    <w:name w:val="Colorful Grid Accent 3"/>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5F3F5"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8EC" w:themeFill="accent3" w:themeFillTint="66"/>
      </w:tcPr>
    </w:tblStylePr>
    <w:tblStylePr w:type="lastRow">
      <w:rPr>
        <w:b/>
        <w:bCs/>
        <w:color w:val="000000" w:themeColor="text1"/>
      </w:rPr>
      <w:tblPr/>
      <w:tcPr>
        <w:shd w:val="clear" w:color="auto" w:fill="CCE8EC" w:themeFill="accent3" w:themeFillTint="66"/>
      </w:tcPr>
    </w:tblStylePr>
    <w:tblStylePr w:type="firstCol">
      <w:rPr>
        <w:color w:val="FFFFFF" w:themeColor="background1"/>
      </w:rPr>
      <w:tblPr/>
      <w:tcPr>
        <w:shd w:val="clear" w:color="auto" w:fill="44AAB7" w:themeFill="accent3" w:themeFillShade="BF"/>
      </w:tcPr>
    </w:tblStylePr>
    <w:tblStylePr w:type="lastCol">
      <w:rPr>
        <w:color w:val="FFFFFF" w:themeColor="background1"/>
      </w:rPr>
      <w:tblPr/>
      <w:tcPr>
        <w:shd w:val="clear" w:color="auto" w:fill="44AAB7" w:themeFill="accent3" w:themeFillShade="BF"/>
      </w:tc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ColorfulGrid-Accent4">
    <w:name w:val="Colorful Grid Accent 4"/>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E8EFF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2E0E7" w:themeFill="accent4" w:themeFillTint="66"/>
      </w:tcPr>
    </w:tblStylePr>
    <w:tblStylePr w:type="lastRow">
      <w:rPr>
        <w:b/>
        <w:bCs/>
        <w:color w:val="000000" w:themeColor="text1"/>
      </w:rPr>
      <w:tblPr/>
      <w:tcPr>
        <w:shd w:val="clear" w:color="auto" w:fill="D2E0E7" w:themeFill="accent4" w:themeFillTint="66"/>
      </w:tcPr>
    </w:tblStylePr>
    <w:tblStylePr w:type="firstCol">
      <w:rPr>
        <w:color w:val="FFFFFF" w:themeColor="background1"/>
      </w:rPr>
      <w:tblPr/>
      <w:tcPr>
        <w:shd w:val="clear" w:color="auto" w:fill="588DA7" w:themeFill="accent4" w:themeFillShade="BF"/>
      </w:tcPr>
    </w:tblStylePr>
    <w:tblStylePr w:type="lastCol">
      <w:rPr>
        <w:color w:val="FFFFFF" w:themeColor="background1"/>
      </w:rPr>
      <w:tblPr/>
      <w:tcPr>
        <w:shd w:val="clear" w:color="auto" w:fill="588DA7" w:themeFill="accent4" w:themeFillShade="BF"/>
      </w:tc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ColorfulGrid-Accent5">
    <w:name w:val="Colorful Grid Accent 5"/>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F3F6F7"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EEEF" w:themeFill="accent5" w:themeFillTint="66"/>
      </w:tcPr>
    </w:tblStylePr>
    <w:tblStylePr w:type="lastRow">
      <w:rPr>
        <w:b/>
        <w:bCs/>
        <w:color w:val="000000" w:themeColor="text1"/>
      </w:rPr>
      <w:tblPr/>
      <w:tcPr>
        <w:shd w:val="clear" w:color="auto" w:fill="E8EEEF" w:themeFill="accent5" w:themeFillTint="66"/>
      </w:tcPr>
    </w:tblStylePr>
    <w:tblStylePr w:type="firstCol">
      <w:rPr>
        <w:color w:val="FFFFFF" w:themeColor="background1"/>
      </w:rPr>
      <w:tblPr/>
      <w:tcPr>
        <w:shd w:val="clear" w:color="auto" w:fill="88A8AE" w:themeFill="accent5" w:themeFillShade="BF"/>
      </w:tcPr>
    </w:tblStylePr>
    <w:tblStylePr w:type="lastCol">
      <w:rPr>
        <w:color w:val="FFFFFF" w:themeColor="background1"/>
      </w:rPr>
      <w:tblPr/>
      <w:tcPr>
        <w:shd w:val="clear" w:color="auto" w:fill="88A8AE" w:themeFill="accent5" w:themeFillShade="BF"/>
      </w:tc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ColorfulGrid-Accent6">
    <w:name w:val="Colorful Grid Accent 6"/>
    <w:basedOn w:val="TableNormal"/>
    <w:uiPriority w:val="98"/>
    <w:semiHidden/>
    <w:rsid w:val="00EA7D7E"/>
    <w:rPr>
      <w:color w:val="000000" w:themeColor="text1"/>
    </w:rPr>
    <w:tblPr>
      <w:tblStyleRowBandSize w:val="1"/>
      <w:tblStyleColBandSize w:val="1"/>
      <w:tblBorders>
        <w:insideH w:val="single" w:sz="4" w:space="0" w:color="FFFFFF" w:themeColor="background1"/>
      </w:tblBorders>
    </w:tblPr>
    <w:tcPr>
      <w:shd w:val="clear" w:color="auto" w:fill="B9D4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A9DA" w:themeFill="accent6" w:themeFillTint="66"/>
      </w:tcPr>
    </w:tblStylePr>
    <w:tblStylePr w:type="lastRow">
      <w:rPr>
        <w:b/>
        <w:bCs/>
        <w:color w:val="000000" w:themeColor="text1"/>
      </w:rPr>
      <w:tblPr/>
      <w:tcPr>
        <w:shd w:val="clear" w:color="auto" w:fill="74A9DA" w:themeFill="accent6" w:themeFillTint="66"/>
      </w:tcPr>
    </w:tblStylePr>
    <w:tblStylePr w:type="firstCol">
      <w:rPr>
        <w:color w:val="FFFFFF" w:themeColor="background1"/>
      </w:rPr>
      <w:tblPr/>
      <w:tcPr>
        <w:shd w:val="clear" w:color="auto" w:fill="0B1B2A" w:themeFill="accent6" w:themeFillShade="BF"/>
      </w:tcPr>
    </w:tblStylePr>
    <w:tblStylePr w:type="lastCol">
      <w:rPr>
        <w:color w:val="FFFFFF" w:themeColor="background1"/>
      </w:rPr>
      <w:tblPr/>
      <w:tcPr>
        <w:shd w:val="clear" w:color="auto" w:fill="0B1B2A" w:themeFill="accent6" w:themeFillShade="BF"/>
      </w:tc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ColorfulList">
    <w:name w:val="Colorful List"/>
    <w:basedOn w:val="TableNormal"/>
    <w:uiPriority w:val="98"/>
    <w:semiHidden/>
    <w:rsid w:val="00EA7D7E"/>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EA7D7E"/>
    <w:rPr>
      <w:color w:val="000000" w:themeColor="text1"/>
    </w:rPr>
    <w:tblPr>
      <w:tblStyleRowBandSize w:val="1"/>
      <w:tblStyleColBandSize w:val="1"/>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5FF" w:themeFill="accent1" w:themeFillTint="3F"/>
      </w:tcPr>
    </w:tblStylePr>
    <w:tblStylePr w:type="band1Horz">
      <w:tblPr/>
      <w:tcPr>
        <w:shd w:val="clear" w:color="auto" w:fill="B9F7FF" w:themeFill="accent1" w:themeFillTint="33"/>
      </w:tcPr>
    </w:tblStylePr>
  </w:style>
  <w:style w:type="table" w:styleId="ColorfulList-Accent2">
    <w:name w:val="Colorful List Accent 2"/>
    <w:basedOn w:val="TableNormal"/>
    <w:uiPriority w:val="98"/>
    <w:semiHidden/>
    <w:rsid w:val="00EA7D7E"/>
    <w:rPr>
      <w:color w:val="000000" w:themeColor="text1"/>
    </w:rPr>
    <w:tblPr>
      <w:tblStyleRowBandSize w:val="1"/>
      <w:tblStyleColBandSize w:val="1"/>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4960" w:themeFill="accent2" w:themeFillShade="CC"/>
      </w:tcPr>
    </w:tblStylePr>
    <w:tblStylePr w:type="lastRow">
      <w:rPr>
        <w:b/>
        <w:bCs/>
        <w:color w:val="0449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A" w:themeFill="accent2" w:themeFillTint="3F"/>
      </w:tcPr>
    </w:tblStylePr>
    <w:tblStylePr w:type="band1Horz">
      <w:tblPr/>
      <w:tcPr>
        <w:shd w:val="clear" w:color="auto" w:fill="B5EAFB" w:themeFill="accent2" w:themeFillTint="33"/>
      </w:tcPr>
    </w:tblStylePr>
  </w:style>
  <w:style w:type="table" w:styleId="ColorfulList-Accent3">
    <w:name w:val="Colorful List Accent 3"/>
    <w:basedOn w:val="TableNormal"/>
    <w:uiPriority w:val="98"/>
    <w:semiHidden/>
    <w:rsid w:val="00EA7D7E"/>
    <w:rPr>
      <w:color w:val="000000" w:themeColor="text1"/>
    </w:rPr>
    <w:tblPr>
      <w:tblStyleRowBandSize w:val="1"/>
      <w:tblStyleColBandSize w:val="1"/>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495AD" w:themeFill="accent4" w:themeFillShade="CC"/>
      </w:tcPr>
    </w:tblStylePr>
    <w:tblStylePr w:type="lastRow">
      <w:rPr>
        <w:b/>
        <w:bCs/>
        <w:color w:val="6495A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1F3" w:themeFill="accent3" w:themeFillTint="3F"/>
      </w:tcPr>
    </w:tblStylePr>
    <w:tblStylePr w:type="band1Horz">
      <w:tblPr/>
      <w:tcPr>
        <w:shd w:val="clear" w:color="auto" w:fill="E5F3F5" w:themeFill="accent3" w:themeFillTint="33"/>
      </w:tcPr>
    </w:tblStylePr>
  </w:style>
  <w:style w:type="table" w:styleId="ColorfulList-Accent4">
    <w:name w:val="Colorful List Accent 4"/>
    <w:basedOn w:val="TableNormal"/>
    <w:uiPriority w:val="98"/>
    <w:semiHidden/>
    <w:rsid w:val="00EA7D7E"/>
    <w:rPr>
      <w:color w:val="000000" w:themeColor="text1"/>
    </w:rPr>
    <w:tblPr>
      <w:tblStyleRowBandSize w:val="1"/>
      <w:tblStyleColBandSize w:val="1"/>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EB1BD" w:themeFill="accent3" w:themeFillShade="CC"/>
      </w:tcPr>
    </w:tblStylePr>
    <w:tblStylePr w:type="lastRow">
      <w:rPr>
        <w:b/>
        <w:bCs/>
        <w:color w:val="4EB1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F0" w:themeFill="accent4" w:themeFillTint="3F"/>
      </w:tcPr>
    </w:tblStylePr>
    <w:tblStylePr w:type="band1Horz">
      <w:tblPr/>
      <w:tcPr>
        <w:shd w:val="clear" w:color="auto" w:fill="E8EFF3" w:themeFill="accent4" w:themeFillTint="33"/>
      </w:tcPr>
    </w:tblStylePr>
  </w:style>
  <w:style w:type="table" w:styleId="ColorfulList-Accent5">
    <w:name w:val="Colorful List Accent 5"/>
    <w:basedOn w:val="TableNormal"/>
    <w:uiPriority w:val="98"/>
    <w:semiHidden/>
    <w:rsid w:val="00EA7D7E"/>
    <w:rPr>
      <w:color w:val="000000" w:themeColor="text1"/>
    </w:rPr>
    <w:tblPr>
      <w:tblStyleRowBandSize w:val="1"/>
      <w:tblStyleColBandSize w:val="1"/>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C1D2D" w:themeFill="accent6" w:themeFillShade="CC"/>
      </w:tcPr>
    </w:tblStylePr>
    <w:tblStylePr w:type="lastRow">
      <w:rPr>
        <w:b/>
        <w:bCs/>
        <w:color w:val="0C1D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F5" w:themeFill="accent5" w:themeFillTint="3F"/>
      </w:tcPr>
    </w:tblStylePr>
    <w:tblStylePr w:type="band1Horz">
      <w:tblPr/>
      <w:tcPr>
        <w:shd w:val="clear" w:color="auto" w:fill="F3F6F7" w:themeFill="accent5" w:themeFillTint="33"/>
      </w:tcPr>
    </w:tblStylePr>
  </w:style>
  <w:style w:type="table" w:styleId="ColorfulList-Accent6">
    <w:name w:val="Colorful List Accent 6"/>
    <w:basedOn w:val="TableNormal"/>
    <w:uiPriority w:val="98"/>
    <w:semiHidden/>
    <w:rsid w:val="00EA7D7E"/>
    <w:rPr>
      <w:color w:val="000000" w:themeColor="text1"/>
    </w:rPr>
    <w:tblPr>
      <w:tblStyleRowBandSize w:val="1"/>
      <w:tblStyleColBandSize w:val="1"/>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5B1B7" w:themeFill="accent5" w:themeFillShade="CC"/>
      </w:tcPr>
    </w:tblStylePr>
    <w:tblStylePr w:type="lastRow">
      <w:rPr>
        <w:b/>
        <w:bCs/>
        <w:color w:val="95B1B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AE8" w:themeFill="accent6" w:themeFillTint="3F"/>
      </w:tcPr>
    </w:tblStylePr>
    <w:tblStylePr w:type="band1Horz">
      <w:tblPr/>
      <w:tcPr>
        <w:shd w:val="clear" w:color="auto" w:fill="B9D4EC" w:themeFill="accent6" w:themeFillTint="33"/>
      </w:tcPr>
    </w:tblStylePr>
  </w:style>
  <w:style w:type="table" w:styleId="ColorfulShading">
    <w:name w:val="Colorful Shading"/>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090A1" w:themeColor="accent1"/>
        <w:bottom w:val="single" w:sz="4" w:space="0" w:color="0090A1" w:themeColor="accent1"/>
        <w:right w:val="single" w:sz="4" w:space="0" w:color="0090A1" w:themeColor="accent1"/>
        <w:insideH w:val="single" w:sz="4" w:space="0" w:color="FFFFFF" w:themeColor="background1"/>
        <w:insideV w:val="single" w:sz="4" w:space="0" w:color="FFFFFF" w:themeColor="background1"/>
      </w:tblBorders>
    </w:tblPr>
    <w:tcPr>
      <w:shd w:val="clear" w:color="auto" w:fill="DCFB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60" w:themeFill="accent1" w:themeFillShade="99"/>
      </w:tcPr>
    </w:tblStylePr>
    <w:tblStylePr w:type="firstCol">
      <w:rPr>
        <w:color w:val="FFFFFF" w:themeColor="background1"/>
      </w:rPr>
      <w:tblPr/>
      <w:tcPr>
        <w:tcBorders>
          <w:top w:val="nil"/>
          <w:left w:val="nil"/>
          <w:bottom w:val="nil"/>
          <w:right w:val="nil"/>
          <w:insideH w:val="single" w:sz="4" w:space="0" w:color="005660" w:themeColor="accent1" w:themeShade="99"/>
          <w:insideV w:val="nil"/>
        </w:tcBorders>
        <w:shd w:val="clear" w:color="auto" w:fill="0056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60" w:themeFill="accent1" w:themeFillShade="99"/>
      </w:tcPr>
    </w:tblStylePr>
    <w:tblStylePr w:type="band1Vert">
      <w:tblPr/>
      <w:tcPr>
        <w:shd w:val="clear" w:color="auto" w:fill="73F0FF" w:themeFill="accent1" w:themeFillTint="66"/>
      </w:tcPr>
    </w:tblStylePr>
    <w:tblStylePr w:type="band1Horz">
      <w:tblPr/>
      <w:tcPr>
        <w:shd w:val="clear" w:color="auto" w:fill="51EC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EA7D7E"/>
    <w:rPr>
      <w:color w:val="000000" w:themeColor="text1"/>
    </w:rPr>
    <w:tblPr>
      <w:tblStyleRowBandSize w:val="1"/>
      <w:tblStyleColBandSize w:val="1"/>
      <w:tblBorders>
        <w:top w:val="single" w:sz="24" w:space="0" w:color="065D79" w:themeColor="accent2"/>
        <w:left w:val="single" w:sz="4" w:space="0" w:color="065D79" w:themeColor="accent2"/>
        <w:bottom w:val="single" w:sz="4" w:space="0" w:color="065D79" w:themeColor="accent2"/>
        <w:right w:val="single" w:sz="4" w:space="0" w:color="065D79" w:themeColor="accent2"/>
        <w:insideH w:val="single" w:sz="4" w:space="0" w:color="FFFFFF" w:themeColor="background1"/>
        <w:insideV w:val="single" w:sz="4" w:space="0" w:color="FFFFFF" w:themeColor="background1"/>
      </w:tblBorders>
    </w:tblPr>
    <w:tcPr>
      <w:shd w:val="clear" w:color="auto" w:fill="DBF4FD"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3748" w:themeFill="accent2" w:themeFillShade="99"/>
      </w:tcPr>
    </w:tblStylePr>
    <w:tblStylePr w:type="firstCol">
      <w:rPr>
        <w:color w:val="FFFFFF" w:themeColor="background1"/>
      </w:rPr>
      <w:tblPr/>
      <w:tcPr>
        <w:tcBorders>
          <w:top w:val="nil"/>
          <w:left w:val="nil"/>
          <w:bottom w:val="nil"/>
          <w:right w:val="nil"/>
          <w:insideH w:val="single" w:sz="4" w:space="0" w:color="033748" w:themeColor="accent2" w:themeShade="99"/>
          <w:insideV w:val="nil"/>
        </w:tcBorders>
        <w:shd w:val="clear" w:color="auto" w:fill="0337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3748" w:themeFill="accent2" w:themeFillShade="99"/>
      </w:tcPr>
    </w:tblStylePr>
    <w:tblStylePr w:type="band1Vert">
      <w:tblPr/>
      <w:tcPr>
        <w:shd w:val="clear" w:color="auto" w:fill="6CD5F7" w:themeFill="accent2" w:themeFillTint="66"/>
      </w:tcPr>
    </w:tblStylePr>
    <w:tblStylePr w:type="band1Horz">
      <w:tblPr/>
      <w:tcPr>
        <w:shd w:val="clear" w:color="auto" w:fill="49CBF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EA7D7E"/>
    <w:rPr>
      <w:color w:val="000000" w:themeColor="text1"/>
    </w:rPr>
    <w:tblPr>
      <w:tblStyleRowBandSize w:val="1"/>
      <w:tblStyleColBandSize w:val="1"/>
      <w:tblBorders>
        <w:top w:val="single" w:sz="24" w:space="0" w:color="91B4C5" w:themeColor="accent4"/>
        <w:left w:val="single" w:sz="4" w:space="0" w:color="80C7D0" w:themeColor="accent3"/>
        <w:bottom w:val="single" w:sz="4" w:space="0" w:color="80C7D0" w:themeColor="accent3"/>
        <w:right w:val="single" w:sz="4" w:space="0" w:color="80C7D0" w:themeColor="accent3"/>
        <w:insideH w:val="single" w:sz="4" w:space="0" w:color="FFFFFF" w:themeColor="background1"/>
        <w:insideV w:val="single" w:sz="4" w:space="0" w:color="FFFFFF" w:themeColor="background1"/>
      </w:tblBorders>
    </w:tblPr>
    <w:tcPr>
      <w:shd w:val="clear" w:color="auto" w:fill="F2F9FA"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8892" w:themeFill="accent3" w:themeFillShade="99"/>
      </w:tcPr>
    </w:tblStylePr>
    <w:tblStylePr w:type="firstCol">
      <w:rPr>
        <w:color w:val="FFFFFF" w:themeColor="background1"/>
      </w:rPr>
      <w:tblPr/>
      <w:tcPr>
        <w:tcBorders>
          <w:top w:val="nil"/>
          <w:left w:val="nil"/>
          <w:bottom w:val="nil"/>
          <w:right w:val="nil"/>
          <w:insideH w:val="single" w:sz="4" w:space="0" w:color="368892" w:themeColor="accent3" w:themeShade="99"/>
          <w:insideV w:val="nil"/>
        </w:tcBorders>
        <w:shd w:val="clear" w:color="auto" w:fill="3688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8892" w:themeFill="accent3" w:themeFillShade="99"/>
      </w:tcPr>
    </w:tblStylePr>
    <w:tblStylePr w:type="band1Vert">
      <w:tblPr/>
      <w:tcPr>
        <w:shd w:val="clear" w:color="auto" w:fill="CCE8EC" w:themeFill="accent3" w:themeFillTint="66"/>
      </w:tcPr>
    </w:tblStylePr>
    <w:tblStylePr w:type="band1Horz">
      <w:tblPr/>
      <w:tcPr>
        <w:shd w:val="clear" w:color="auto" w:fill="BFE3E7" w:themeFill="accent3" w:themeFillTint="7F"/>
      </w:tcPr>
    </w:tblStylePr>
  </w:style>
  <w:style w:type="table" w:styleId="ColorfulShading-Accent4">
    <w:name w:val="Colorful Shading Accent 4"/>
    <w:basedOn w:val="TableNormal"/>
    <w:uiPriority w:val="98"/>
    <w:semiHidden/>
    <w:rsid w:val="00EA7D7E"/>
    <w:rPr>
      <w:color w:val="000000" w:themeColor="text1"/>
    </w:rPr>
    <w:tblPr>
      <w:tblStyleRowBandSize w:val="1"/>
      <w:tblStyleColBandSize w:val="1"/>
      <w:tblBorders>
        <w:top w:val="single" w:sz="24" w:space="0" w:color="80C7D0" w:themeColor="accent3"/>
        <w:left w:val="single" w:sz="4" w:space="0" w:color="91B4C5" w:themeColor="accent4"/>
        <w:bottom w:val="single" w:sz="4" w:space="0" w:color="91B4C5" w:themeColor="accent4"/>
        <w:right w:val="single" w:sz="4" w:space="0" w:color="91B4C5" w:themeColor="accent4"/>
        <w:insideH w:val="single" w:sz="4" w:space="0" w:color="FFFFFF" w:themeColor="background1"/>
        <w:insideV w:val="single" w:sz="4" w:space="0" w:color="FFFFFF" w:themeColor="background1"/>
      </w:tblBorders>
    </w:tblPr>
    <w:tcPr>
      <w:shd w:val="clear" w:color="auto" w:fill="F4F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186" w:themeFill="accent4" w:themeFillShade="99"/>
      </w:tcPr>
    </w:tblStylePr>
    <w:tblStylePr w:type="firstCol">
      <w:rPr>
        <w:color w:val="FFFFFF" w:themeColor="background1"/>
      </w:rPr>
      <w:tblPr/>
      <w:tcPr>
        <w:tcBorders>
          <w:top w:val="nil"/>
          <w:left w:val="nil"/>
          <w:bottom w:val="nil"/>
          <w:right w:val="nil"/>
          <w:insideH w:val="single" w:sz="4" w:space="0" w:color="467186" w:themeColor="accent4" w:themeShade="99"/>
          <w:insideV w:val="nil"/>
        </w:tcBorders>
        <w:shd w:val="clear" w:color="auto" w:fill="46718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7186" w:themeFill="accent4" w:themeFillShade="99"/>
      </w:tcPr>
    </w:tblStylePr>
    <w:tblStylePr w:type="band1Vert">
      <w:tblPr/>
      <w:tcPr>
        <w:shd w:val="clear" w:color="auto" w:fill="D2E0E7" w:themeFill="accent4" w:themeFillTint="66"/>
      </w:tcPr>
    </w:tblStylePr>
    <w:tblStylePr w:type="band1Horz">
      <w:tblPr/>
      <w:tcPr>
        <w:shd w:val="clear" w:color="auto" w:fill="C8D9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EA7D7E"/>
    <w:rPr>
      <w:color w:val="000000" w:themeColor="text1"/>
    </w:rPr>
    <w:tblPr>
      <w:tblStyleRowBandSize w:val="1"/>
      <w:tblStyleColBandSize w:val="1"/>
      <w:tblBorders>
        <w:top w:val="single" w:sz="24" w:space="0" w:color="0F2539" w:themeColor="accent6"/>
        <w:left w:val="single" w:sz="4" w:space="0" w:color="C7D6D9" w:themeColor="accent5"/>
        <w:bottom w:val="single" w:sz="4" w:space="0" w:color="C7D6D9" w:themeColor="accent5"/>
        <w:right w:val="single" w:sz="4" w:space="0" w:color="C7D6D9" w:themeColor="accent5"/>
        <w:insideH w:val="single" w:sz="4" w:space="0" w:color="FFFFFF" w:themeColor="background1"/>
        <w:insideV w:val="single" w:sz="4" w:space="0" w:color="FFFFFF" w:themeColor="background1"/>
      </w:tblBorders>
    </w:tblPr>
    <w:tcPr>
      <w:shd w:val="clear" w:color="auto" w:fill="F9FAFB"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8C94" w:themeFill="accent5" w:themeFillShade="99"/>
      </w:tcPr>
    </w:tblStylePr>
    <w:tblStylePr w:type="firstCol">
      <w:rPr>
        <w:color w:val="FFFFFF" w:themeColor="background1"/>
      </w:rPr>
      <w:tblPr/>
      <w:tcPr>
        <w:tcBorders>
          <w:top w:val="nil"/>
          <w:left w:val="nil"/>
          <w:bottom w:val="nil"/>
          <w:right w:val="nil"/>
          <w:insideH w:val="single" w:sz="4" w:space="0" w:color="658C94" w:themeColor="accent5" w:themeShade="99"/>
          <w:insideV w:val="nil"/>
        </w:tcBorders>
        <w:shd w:val="clear" w:color="auto" w:fill="658C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8C94" w:themeFill="accent5" w:themeFillShade="99"/>
      </w:tcPr>
    </w:tblStylePr>
    <w:tblStylePr w:type="band1Vert">
      <w:tblPr/>
      <w:tcPr>
        <w:shd w:val="clear" w:color="auto" w:fill="E8EEEF" w:themeFill="accent5" w:themeFillTint="66"/>
      </w:tcPr>
    </w:tblStylePr>
    <w:tblStylePr w:type="band1Horz">
      <w:tblPr/>
      <w:tcPr>
        <w:shd w:val="clear" w:color="auto" w:fill="E3EAE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EA7D7E"/>
    <w:rPr>
      <w:color w:val="000000" w:themeColor="text1"/>
    </w:rPr>
    <w:tblPr>
      <w:tblStyleRowBandSize w:val="1"/>
      <w:tblStyleColBandSize w:val="1"/>
      <w:tblBorders>
        <w:top w:val="single" w:sz="24" w:space="0" w:color="C7D6D9" w:themeColor="accent5"/>
        <w:left w:val="single" w:sz="4" w:space="0" w:color="0F2539" w:themeColor="accent6"/>
        <w:bottom w:val="single" w:sz="4" w:space="0" w:color="0F2539" w:themeColor="accent6"/>
        <w:right w:val="single" w:sz="4" w:space="0" w:color="0F2539" w:themeColor="accent6"/>
        <w:insideH w:val="single" w:sz="4" w:space="0" w:color="FFFFFF" w:themeColor="background1"/>
        <w:insideV w:val="single" w:sz="4" w:space="0" w:color="FFFFFF" w:themeColor="background1"/>
      </w:tblBorders>
    </w:tblPr>
    <w:tcPr>
      <w:shd w:val="clear" w:color="auto" w:fill="DCEA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22" w:themeFill="accent6" w:themeFillShade="99"/>
      </w:tcPr>
    </w:tblStylePr>
    <w:tblStylePr w:type="firstCol">
      <w:rPr>
        <w:color w:val="FFFFFF" w:themeColor="background1"/>
      </w:rPr>
      <w:tblPr/>
      <w:tcPr>
        <w:tcBorders>
          <w:top w:val="nil"/>
          <w:left w:val="nil"/>
          <w:bottom w:val="nil"/>
          <w:right w:val="nil"/>
          <w:insideH w:val="single" w:sz="4" w:space="0" w:color="091622" w:themeColor="accent6" w:themeShade="99"/>
          <w:insideV w:val="nil"/>
        </w:tcBorders>
        <w:shd w:val="clear" w:color="auto" w:fill="0916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622" w:themeFill="accent6" w:themeFillShade="99"/>
      </w:tcPr>
    </w:tblStylePr>
    <w:tblStylePr w:type="band1Vert">
      <w:tblPr/>
      <w:tcPr>
        <w:shd w:val="clear" w:color="auto" w:fill="74A9DA" w:themeFill="accent6" w:themeFillTint="66"/>
      </w:tcPr>
    </w:tblStylePr>
    <w:tblStylePr w:type="band1Horz">
      <w:tblPr/>
      <w:tcPr>
        <w:shd w:val="clear" w:color="auto" w:fill="5294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EA7D7E"/>
    <w:rPr>
      <w:rFonts w:asciiTheme="minorHAnsi" w:hAnsiTheme="minorHAnsi" w:cstheme="minorHAnsi"/>
      <w:sz w:val="16"/>
      <w:szCs w:val="16"/>
    </w:rPr>
  </w:style>
  <w:style w:type="paragraph" w:styleId="CommentText">
    <w:name w:val="annotation text"/>
    <w:basedOn w:val="Normal"/>
    <w:link w:val="CommentTextChar"/>
    <w:uiPriority w:val="98"/>
    <w:unhideWhenUsed/>
    <w:rsid w:val="00EA7D7E"/>
    <w:rPr>
      <w:sz w:val="20"/>
      <w:szCs w:val="20"/>
    </w:rPr>
  </w:style>
  <w:style w:type="character" w:customStyle="1" w:styleId="CommentTextChar">
    <w:name w:val="Comment Text Char"/>
    <w:basedOn w:val="DefaultParagraphFont"/>
    <w:link w:val="CommentText"/>
    <w:uiPriority w:val="98"/>
    <w:rsid w:val="00EA7D7E"/>
    <w:rPr>
      <w:rFonts w:asciiTheme="minorHAnsi" w:hAnsiTheme="minorHAnsi" w:cstheme="minorHAnsi"/>
      <w:color w:val="4D4D4F" w:themeColor="text2"/>
      <w:lang w:val="en-AU" w:eastAsia="en-US"/>
    </w:rPr>
  </w:style>
  <w:style w:type="paragraph" w:styleId="CommentSubject">
    <w:name w:val="annotation subject"/>
    <w:basedOn w:val="CommentText"/>
    <w:next w:val="CommentText"/>
    <w:link w:val="CommentSubjectChar"/>
    <w:uiPriority w:val="98"/>
    <w:semiHidden/>
    <w:unhideWhenUsed/>
    <w:rsid w:val="00EA7D7E"/>
    <w:rPr>
      <w:b/>
      <w:bCs/>
    </w:rPr>
  </w:style>
  <w:style w:type="character" w:customStyle="1" w:styleId="CommentSubjectChar">
    <w:name w:val="Comment Subject Char"/>
    <w:basedOn w:val="CommentTextChar"/>
    <w:link w:val="CommentSubject"/>
    <w:uiPriority w:val="98"/>
    <w:semiHidden/>
    <w:rsid w:val="00EA7D7E"/>
    <w:rPr>
      <w:rFonts w:asciiTheme="minorHAnsi" w:hAnsiTheme="minorHAnsi" w:cstheme="minorHAnsi"/>
      <w:b/>
      <w:bCs/>
      <w:color w:val="4D4D4F" w:themeColor="text2"/>
      <w:lang w:val="en-AU" w:eastAsia="en-US"/>
    </w:rPr>
  </w:style>
  <w:style w:type="table" w:styleId="DarkList">
    <w:name w:val="Dark List"/>
    <w:basedOn w:val="TableNormal"/>
    <w:uiPriority w:val="98"/>
    <w:semiHidden/>
    <w:rsid w:val="00EA7D7E"/>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EA7D7E"/>
    <w:rPr>
      <w:color w:val="FFFFFF" w:themeColor="background1"/>
    </w:rPr>
    <w:tblPr>
      <w:tblStyleRowBandSize w:val="1"/>
      <w:tblStyleColBandSize w:val="1"/>
    </w:tblPr>
    <w:tcPr>
      <w:shd w:val="clear" w:color="auto" w:fill="0090A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78" w:themeFill="accent1" w:themeFillShade="BF"/>
      </w:tcPr>
    </w:tblStylePr>
    <w:tblStylePr w:type="band1Vert">
      <w:tblPr/>
      <w:tcPr>
        <w:tcBorders>
          <w:top w:val="nil"/>
          <w:left w:val="nil"/>
          <w:bottom w:val="nil"/>
          <w:right w:val="nil"/>
          <w:insideH w:val="nil"/>
          <w:insideV w:val="nil"/>
        </w:tcBorders>
        <w:shd w:val="clear" w:color="auto" w:fill="006B78" w:themeFill="accent1" w:themeFillShade="BF"/>
      </w:tcPr>
    </w:tblStylePr>
    <w:tblStylePr w:type="band1Horz">
      <w:tblPr/>
      <w:tcPr>
        <w:tcBorders>
          <w:top w:val="nil"/>
          <w:left w:val="nil"/>
          <w:bottom w:val="nil"/>
          <w:right w:val="nil"/>
          <w:insideH w:val="nil"/>
          <w:insideV w:val="nil"/>
        </w:tcBorders>
        <w:shd w:val="clear" w:color="auto" w:fill="006B78" w:themeFill="accent1" w:themeFillShade="BF"/>
      </w:tcPr>
    </w:tblStylePr>
  </w:style>
  <w:style w:type="table" w:styleId="DarkList-Accent2">
    <w:name w:val="Dark List Accent 2"/>
    <w:basedOn w:val="TableNormal"/>
    <w:uiPriority w:val="98"/>
    <w:semiHidden/>
    <w:rsid w:val="00EA7D7E"/>
    <w:rPr>
      <w:color w:val="FFFFFF" w:themeColor="background1"/>
    </w:rPr>
    <w:tblPr>
      <w:tblStyleRowBandSize w:val="1"/>
      <w:tblStyleColBandSize w:val="1"/>
    </w:tblPr>
    <w:tcPr>
      <w:shd w:val="clear" w:color="auto" w:fill="065D79"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2D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45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455A" w:themeFill="accent2" w:themeFillShade="BF"/>
      </w:tcPr>
    </w:tblStylePr>
    <w:tblStylePr w:type="band1Vert">
      <w:tblPr/>
      <w:tcPr>
        <w:tcBorders>
          <w:top w:val="nil"/>
          <w:left w:val="nil"/>
          <w:bottom w:val="nil"/>
          <w:right w:val="nil"/>
          <w:insideH w:val="nil"/>
          <w:insideV w:val="nil"/>
        </w:tcBorders>
        <w:shd w:val="clear" w:color="auto" w:fill="04455A" w:themeFill="accent2" w:themeFillShade="BF"/>
      </w:tcPr>
    </w:tblStylePr>
    <w:tblStylePr w:type="band1Horz">
      <w:tblPr/>
      <w:tcPr>
        <w:tcBorders>
          <w:top w:val="nil"/>
          <w:left w:val="nil"/>
          <w:bottom w:val="nil"/>
          <w:right w:val="nil"/>
          <w:insideH w:val="nil"/>
          <w:insideV w:val="nil"/>
        </w:tcBorders>
        <w:shd w:val="clear" w:color="auto" w:fill="04455A" w:themeFill="accent2" w:themeFillShade="BF"/>
      </w:tcPr>
    </w:tblStylePr>
  </w:style>
  <w:style w:type="table" w:styleId="DarkList-Accent3">
    <w:name w:val="Dark List Accent 3"/>
    <w:basedOn w:val="TableNormal"/>
    <w:uiPriority w:val="98"/>
    <w:semiHidden/>
    <w:rsid w:val="00EA7D7E"/>
    <w:rPr>
      <w:color w:val="FFFFFF" w:themeColor="background1"/>
    </w:rPr>
    <w:tblPr>
      <w:tblStyleRowBandSize w:val="1"/>
      <w:tblStyleColBandSize w:val="1"/>
    </w:tblPr>
    <w:tcPr>
      <w:shd w:val="clear" w:color="auto" w:fill="80C7D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1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AAB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AAB7" w:themeFill="accent3" w:themeFillShade="BF"/>
      </w:tcPr>
    </w:tblStylePr>
    <w:tblStylePr w:type="band1Vert">
      <w:tblPr/>
      <w:tcPr>
        <w:tcBorders>
          <w:top w:val="nil"/>
          <w:left w:val="nil"/>
          <w:bottom w:val="nil"/>
          <w:right w:val="nil"/>
          <w:insideH w:val="nil"/>
          <w:insideV w:val="nil"/>
        </w:tcBorders>
        <w:shd w:val="clear" w:color="auto" w:fill="44AAB7" w:themeFill="accent3" w:themeFillShade="BF"/>
      </w:tcPr>
    </w:tblStylePr>
    <w:tblStylePr w:type="band1Horz">
      <w:tblPr/>
      <w:tcPr>
        <w:tcBorders>
          <w:top w:val="nil"/>
          <w:left w:val="nil"/>
          <w:bottom w:val="nil"/>
          <w:right w:val="nil"/>
          <w:insideH w:val="nil"/>
          <w:insideV w:val="nil"/>
        </w:tcBorders>
        <w:shd w:val="clear" w:color="auto" w:fill="44AAB7" w:themeFill="accent3" w:themeFillShade="BF"/>
      </w:tcPr>
    </w:tblStylePr>
  </w:style>
  <w:style w:type="table" w:styleId="DarkList-Accent4">
    <w:name w:val="Dark List Accent 4"/>
    <w:basedOn w:val="TableNormal"/>
    <w:uiPriority w:val="98"/>
    <w:semiHidden/>
    <w:rsid w:val="00EA7D7E"/>
    <w:rPr>
      <w:color w:val="FFFFFF" w:themeColor="background1"/>
    </w:rPr>
    <w:tblPr>
      <w:tblStyleRowBandSize w:val="1"/>
      <w:tblStyleColBandSize w:val="1"/>
    </w:tblPr>
    <w:tcPr>
      <w:shd w:val="clear" w:color="auto" w:fill="91B4C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6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8DA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8DA7" w:themeFill="accent4" w:themeFillShade="BF"/>
      </w:tcPr>
    </w:tblStylePr>
    <w:tblStylePr w:type="band1Vert">
      <w:tblPr/>
      <w:tcPr>
        <w:tcBorders>
          <w:top w:val="nil"/>
          <w:left w:val="nil"/>
          <w:bottom w:val="nil"/>
          <w:right w:val="nil"/>
          <w:insideH w:val="nil"/>
          <w:insideV w:val="nil"/>
        </w:tcBorders>
        <w:shd w:val="clear" w:color="auto" w:fill="588DA7" w:themeFill="accent4" w:themeFillShade="BF"/>
      </w:tcPr>
    </w:tblStylePr>
    <w:tblStylePr w:type="band1Horz">
      <w:tblPr/>
      <w:tcPr>
        <w:tcBorders>
          <w:top w:val="nil"/>
          <w:left w:val="nil"/>
          <w:bottom w:val="nil"/>
          <w:right w:val="nil"/>
          <w:insideH w:val="nil"/>
          <w:insideV w:val="nil"/>
        </w:tcBorders>
        <w:shd w:val="clear" w:color="auto" w:fill="588DA7" w:themeFill="accent4" w:themeFillShade="BF"/>
      </w:tcPr>
    </w:tblStylePr>
  </w:style>
  <w:style w:type="table" w:styleId="DarkList-Accent5">
    <w:name w:val="Dark List Accent 5"/>
    <w:basedOn w:val="TableNormal"/>
    <w:uiPriority w:val="98"/>
    <w:semiHidden/>
    <w:rsid w:val="00EA7D7E"/>
    <w:rPr>
      <w:color w:val="FFFFFF" w:themeColor="background1"/>
    </w:rPr>
    <w:tblPr>
      <w:tblStyleRowBandSize w:val="1"/>
      <w:tblStyleColBandSize w:val="1"/>
    </w:tblPr>
    <w:tcPr>
      <w:shd w:val="clear" w:color="auto" w:fill="C7D6D9"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74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8A8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8A8AE" w:themeFill="accent5" w:themeFillShade="BF"/>
      </w:tcPr>
    </w:tblStylePr>
    <w:tblStylePr w:type="band1Vert">
      <w:tblPr/>
      <w:tcPr>
        <w:tcBorders>
          <w:top w:val="nil"/>
          <w:left w:val="nil"/>
          <w:bottom w:val="nil"/>
          <w:right w:val="nil"/>
          <w:insideH w:val="nil"/>
          <w:insideV w:val="nil"/>
        </w:tcBorders>
        <w:shd w:val="clear" w:color="auto" w:fill="88A8AE" w:themeFill="accent5" w:themeFillShade="BF"/>
      </w:tcPr>
    </w:tblStylePr>
    <w:tblStylePr w:type="band1Horz">
      <w:tblPr/>
      <w:tcPr>
        <w:tcBorders>
          <w:top w:val="nil"/>
          <w:left w:val="nil"/>
          <w:bottom w:val="nil"/>
          <w:right w:val="nil"/>
          <w:insideH w:val="nil"/>
          <w:insideV w:val="nil"/>
        </w:tcBorders>
        <w:shd w:val="clear" w:color="auto" w:fill="88A8AE" w:themeFill="accent5" w:themeFillShade="BF"/>
      </w:tcPr>
    </w:tblStylePr>
  </w:style>
  <w:style w:type="table" w:styleId="DarkList-Accent6">
    <w:name w:val="Dark List Accent 6"/>
    <w:basedOn w:val="TableNormal"/>
    <w:uiPriority w:val="98"/>
    <w:semiHidden/>
    <w:rsid w:val="00EA7D7E"/>
    <w:rPr>
      <w:color w:val="FFFFFF" w:themeColor="background1"/>
    </w:rPr>
    <w:tblPr>
      <w:tblStyleRowBandSize w:val="1"/>
      <w:tblStyleColBandSize w:val="1"/>
    </w:tblPr>
    <w:tcPr>
      <w:shd w:val="clear" w:color="auto" w:fill="0F2539"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2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B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B2A" w:themeFill="accent6" w:themeFillShade="BF"/>
      </w:tcPr>
    </w:tblStylePr>
    <w:tblStylePr w:type="band1Vert">
      <w:tblPr/>
      <w:tcPr>
        <w:tcBorders>
          <w:top w:val="nil"/>
          <w:left w:val="nil"/>
          <w:bottom w:val="nil"/>
          <w:right w:val="nil"/>
          <w:insideH w:val="nil"/>
          <w:insideV w:val="nil"/>
        </w:tcBorders>
        <w:shd w:val="clear" w:color="auto" w:fill="0B1B2A" w:themeFill="accent6" w:themeFillShade="BF"/>
      </w:tcPr>
    </w:tblStylePr>
    <w:tblStylePr w:type="band1Horz">
      <w:tblPr/>
      <w:tcPr>
        <w:tcBorders>
          <w:top w:val="nil"/>
          <w:left w:val="nil"/>
          <w:bottom w:val="nil"/>
          <w:right w:val="nil"/>
          <w:insideH w:val="nil"/>
          <w:insideV w:val="nil"/>
        </w:tcBorders>
        <w:shd w:val="clear" w:color="auto" w:fill="0B1B2A" w:themeFill="accent6" w:themeFillShade="BF"/>
      </w:tcPr>
    </w:tblStylePr>
  </w:style>
  <w:style w:type="paragraph" w:styleId="Date">
    <w:name w:val="Date"/>
    <w:basedOn w:val="Normal"/>
    <w:next w:val="Normal"/>
    <w:link w:val="DateChar"/>
    <w:uiPriority w:val="98"/>
    <w:semiHidden/>
    <w:unhideWhenUsed/>
    <w:rsid w:val="00EA7D7E"/>
  </w:style>
  <w:style w:type="character" w:customStyle="1" w:styleId="DateChar">
    <w:name w:val="Date Char"/>
    <w:basedOn w:val="DefaultParagraphFont"/>
    <w:link w:val="Date"/>
    <w:uiPriority w:val="98"/>
    <w:semiHidden/>
    <w:rsid w:val="00EA7D7E"/>
    <w:rPr>
      <w:rFonts w:asciiTheme="minorHAnsi" w:hAnsiTheme="minorHAnsi" w:cstheme="minorHAnsi"/>
      <w:color w:val="4D4D4F" w:themeColor="text2"/>
      <w:sz w:val="22"/>
      <w:szCs w:val="22"/>
      <w:lang w:val="en-AU" w:eastAsia="en-US"/>
    </w:rPr>
  </w:style>
  <w:style w:type="paragraph" w:styleId="DocumentMap">
    <w:name w:val="Document Map"/>
    <w:basedOn w:val="Normal"/>
    <w:link w:val="DocumentMapChar"/>
    <w:uiPriority w:val="98"/>
    <w:semiHidden/>
    <w:unhideWhenUsed/>
    <w:rsid w:val="00EA7D7E"/>
    <w:rPr>
      <w:sz w:val="16"/>
      <w:szCs w:val="16"/>
    </w:rPr>
  </w:style>
  <w:style w:type="character" w:customStyle="1" w:styleId="DocumentMapChar">
    <w:name w:val="Document Map Char"/>
    <w:basedOn w:val="DefaultParagraphFont"/>
    <w:link w:val="DocumentMap"/>
    <w:uiPriority w:val="98"/>
    <w:semiHidden/>
    <w:rsid w:val="00EA7D7E"/>
    <w:rPr>
      <w:rFonts w:asciiTheme="minorHAnsi" w:hAnsiTheme="minorHAnsi" w:cstheme="minorHAnsi"/>
      <w:color w:val="4D4D4F" w:themeColor="text2"/>
      <w:sz w:val="16"/>
      <w:szCs w:val="16"/>
      <w:lang w:val="en-AU" w:eastAsia="en-US"/>
    </w:rPr>
  </w:style>
  <w:style w:type="paragraph" w:styleId="E-mailSignature">
    <w:name w:val="E-mail Signature"/>
    <w:basedOn w:val="Normal"/>
    <w:link w:val="E-mailSignatureChar"/>
    <w:uiPriority w:val="98"/>
    <w:semiHidden/>
    <w:unhideWhenUsed/>
    <w:rsid w:val="00EA7D7E"/>
  </w:style>
  <w:style w:type="character" w:customStyle="1" w:styleId="E-mailSignatureChar">
    <w:name w:val="E-mail Signature Char"/>
    <w:basedOn w:val="DefaultParagraphFont"/>
    <w:link w:val="E-mailSignature"/>
    <w:uiPriority w:val="98"/>
    <w:semiHidden/>
    <w:rsid w:val="00EA7D7E"/>
    <w:rPr>
      <w:rFonts w:asciiTheme="minorHAnsi" w:hAnsiTheme="minorHAnsi" w:cstheme="minorHAnsi"/>
      <w:color w:val="4D4D4F" w:themeColor="text2"/>
      <w:sz w:val="22"/>
      <w:szCs w:val="22"/>
      <w:lang w:val="en-AU" w:eastAsia="en-US"/>
    </w:rPr>
  </w:style>
  <w:style w:type="character" w:styleId="Emphasis">
    <w:name w:val="Emphasis"/>
    <w:basedOn w:val="DefaultParagraphFont"/>
    <w:uiPriority w:val="98"/>
    <w:semiHidden/>
    <w:rsid w:val="00EA7D7E"/>
    <w:rPr>
      <w:rFonts w:asciiTheme="minorHAnsi" w:hAnsiTheme="minorHAnsi" w:cstheme="minorHAnsi"/>
      <w:i/>
      <w:iCs/>
    </w:rPr>
  </w:style>
  <w:style w:type="character" w:styleId="EndnoteReference">
    <w:name w:val="endnote reference"/>
    <w:basedOn w:val="DefaultParagraphFont"/>
    <w:uiPriority w:val="98"/>
    <w:semiHidden/>
    <w:unhideWhenUsed/>
    <w:rsid w:val="00EA7D7E"/>
    <w:rPr>
      <w:rFonts w:asciiTheme="minorHAnsi" w:hAnsiTheme="minorHAnsi" w:cstheme="minorHAnsi"/>
      <w:vertAlign w:val="superscript"/>
    </w:rPr>
  </w:style>
  <w:style w:type="paragraph" w:styleId="EndnoteText">
    <w:name w:val="endnote text"/>
    <w:basedOn w:val="Normal"/>
    <w:link w:val="EndnoteTextChar"/>
    <w:uiPriority w:val="98"/>
    <w:semiHidden/>
    <w:unhideWhenUsed/>
    <w:rsid w:val="00EA7D7E"/>
    <w:rPr>
      <w:sz w:val="20"/>
      <w:szCs w:val="20"/>
    </w:rPr>
  </w:style>
  <w:style w:type="character" w:customStyle="1" w:styleId="EndnoteTextChar">
    <w:name w:val="Endnote Text Char"/>
    <w:basedOn w:val="DefaultParagraphFont"/>
    <w:link w:val="EndnoteText"/>
    <w:uiPriority w:val="98"/>
    <w:semiHidden/>
    <w:rsid w:val="00EA7D7E"/>
    <w:rPr>
      <w:rFonts w:asciiTheme="minorHAnsi" w:hAnsiTheme="minorHAnsi" w:cstheme="minorHAnsi"/>
      <w:color w:val="4D4D4F" w:themeColor="text2"/>
      <w:lang w:val="en-AU" w:eastAsia="en-US"/>
    </w:rPr>
  </w:style>
  <w:style w:type="paragraph" w:styleId="EnvelopeAddress">
    <w:name w:val="envelope address"/>
    <w:basedOn w:val="Normal"/>
    <w:uiPriority w:val="98"/>
    <w:semiHidden/>
    <w:unhideWhenUsed/>
    <w:rsid w:val="00EA7D7E"/>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8"/>
    <w:semiHidden/>
    <w:unhideWhenUsed/>
    <w:rsid w:val="00EA7D7E"/>
    <w:rPr>
      <w:rFonts w:eastAsiaTheme="majorEastAsia"/>
      <w:sz w:val="20"/>
      <w:szCs w:val="20"/>
    </w:rPr>
  </w:style>
  <w:style w:type="character" w:styleId="FollowedHyperlink">
    <w:name w:val="FollowedHyperlink"/>
    <w:basedOn w:val="DefaultParagraphFont"/>
    <w:uiPriority w:val="98"/>
    <w:semiHidden/>
    <w:unhideWhenUsed/>
    <w:rsid w:val="00EA7D7E"/>
    <w:rPr>
      <w:rFonts w:asciiTheme="minorHAnsi" w:hAnsiTheme="minorHAnsi" w:cstheme="minorHAnsi"/>
      <w:color w:val="000000" w:themeColor="followedHyperlink"/>
      <w:u w:val="single"/>
    </w:rPr>
  </w:style>
  <w:style w:type="character" w:styleId="FootnoteReference">
    <w:name w:val="footnote reference"/>
    <w:basedOn w:val="DefaultParagraphFont"/>
    <w:uiPriority w:val="98"/>
    <w:semiHidden/>
    <w:unhideWhenUsed/>
    <w:rsid w:val="00EA7D7E"/>
    <w:rPr>
      <w:rFonts w:asciiTheme="minorHAnsi" w:hAnsiTheme="minorHAnsi" w:cstheme="minorHAnsi"/>
      <w:vertAlign w:val="superscript"/>
    </w:rPr>
  </w:style>
  <w:style w:type="paragraph" w:styleId="FootnoteText">
    <w:name w:val="footnote text"/>
    <w:basedOn w:val="Normal"/>
    <w:link w:val="FootnoteTextChar"/>
    <w:uiPriority w:val="98"/>
    <w:semiHidden/>
    <w:unhideWhenUsed/>
    <w:rsid w:val="00EA7D7E"/>
    <w:rPr>
      <w:sz w:val="20"/>
      <w:szCs w:val="20"/>
    </w:rPr>
  </w:style>
  <w:style w:type="character" w:customStyle="1" w:styleId="FootnoteTextChar">
    <w:name w:val="Footnote Text Char"/>
    <w:basedOn w:val="DefaultParagraphFont"/>
    <w:link w:val="FootnoteText"/>
    <w:uiPriority w:val="98"/>
    <w:semiHidden/>
    <w:rsid w:val="00EA7D7E"/>
    <w:rPr>
      <w:rFonts w:asciiTheme="minorHAnsi" w:hAnsiTheme="minorHAnsi" w:cstheme="minorHAnsi"/>
      <w:color w:val="4D4D4F" w:themeColor="text2"/>
      <w:lang w:val="en-AU" w:eastAsia="en-US"/>
    </w:rPr>
  </w:style>
  <w:style w:type="character" w:styleId="HTMLAcronym">
    <w:name w:val="HTML Acronym"/>
    <w:basedOn w:val="DefaultParagraphFont"/>
    <w:uiPriority w:val="98"/>
    <w:semiHidden/>
    <w:unhideWhenUsed/>
    <w:rsid w:val="00EA7D7E"/>
    <w:rPr>
      <w:rFonts w:asciiTheme="minorHAnsi" w:hAnsiTheme="minorHAnsi" w:cstheme="minorHAnsi"/>
    </w:rPr>
  </w:style>
  <w:style w:type="paragraph" w:styleId="HTMLAddress">
    <w:name w:val="HTML Address"/>
    <w:basedOn w:val="Normal"/>
    <w:link w:val="HTMLAddressChar"/>
    <w:uiPriority w:val="98"/>
    <w:semiHidden/>
    <w:unhideWhenUsed/>
    <w:rsid w:val="00EA7D7E"/>
    <w:rPr>
      <w:i/>
      <w:iCs/>
    </w:rPr>
  </w:style>
  <w:style w:type="character" w:customStyle="1" w:styleId="HTMLAddressChar">
    <w:name w:val="HTML Address Char"/>
    <w:basedOn w:val="DefaultParagraphFont"/>
    <w:link w:val="HTMLAddress"/>
    <w:uiPriority w:val="98"/>
    <w:semiHidden/>
    <w:rsid w:val="00EA7D7E"/>
    <w:rPr>
      <w:rFonts w:asciiTheme="minorHAnsi" w:hAnsiTheme="minorHAnsi" w:cstheme="minorHAnsi"/>
      <w:i/>
      <w:iCs/>
      <w:color w:val="4D4D4F" w:themeColor="text2"/>
      <w:sz w:val="22"/>
      <w:szCs w:val="22"/>
      <w:lang w:val="en-AU" w:eastAsia="en-US"/>
    </w:rPr>
  </w:style>
  <w:style w:type="character" w:styleId="HTMLCite">
    <w:name w:val="HTML Cite"/>
    <w:basedOn w:val="DefaultParagraphFont"/>
    <w:uiPriority w:val="98"/>
    <w:semiHidden/>
    <w:unhideWhenUsed/>
    <w:rsid w:val="00EA7D7E"/>
    <w:rPr>
      <w:rFonts w:asciiTheme="minorHAnsi" w:hAnsiTheme="minorHAnsi" w:cstheme="minorHAnsi"/>
      <w:i/>
      <w:iCs/>
    </w:rPr>
  </w:style>
  <w:style w:type="character" w:styleId="HTMLCode">
    <w:name w:val="HTML Code"/>
    <w:basedOn w:val="DefaultParagraphFont"/>
    <w:uiPriority w:val="98"/>
    <w:semiHidden/>
    <w:unhideWhenUsed/>
    <w:rsid w:val="00EA7D7E"/>
    <w:rPr>
      <w:rFonts w:ascii="Consolas" w:hAnsi="Consolas" w:cstheme="minorHAnsi"/>
      <w:sz w:val="20"/>
      <w:szCs w:val="20"/>
    </w:rPr>
  </w:style>
  <w:style w:type="character" w:styleId="HTMLDefinition">
    <w:name w:val="HTML Definition"/>
    <w:basedOn w:val="DefaultParagraphFont"/>
    <w:uiPriority w:val="98"/>
    <w:semiHidden/>
    <w:unhideWhenUsed/>
    <w:rsid w:val="00EA7D7E"/>
    <w:rPr>
      <w:rFonts w:asciiTheme="minorHAnsi" w:hAnsiTheme="minorHAnsi" w:cstheme="minorHAnsi"/>
      <w:i/>
      <w:iCs/>
    </w:rPr>
  </w:style>
  <w:style w:type="character" w:styleId="HTMLKeyboard">
    <w:name w:val="HTML Keyboard"/>
    <w:basedOn w:val="DefaultParagraphFont"/>
    <w:uiPriority w:val="98"/>
    <w:semiHidden/>
    <w:unhideWhenUsed/>
    <w:rsid w:val="00EA7D7E"/>
    <w:rPr>
      <w:rFonts w:ascii="Consolas" w:hAnsi="Consolas" w:cstheme="minorHAnsi"/>
      <w:sz w:val="20"/>
      <w:szCs w:val="20"/>
    </w:rPr>
  </w:style>
  <w:style w:type="paragraph" w:styleId="HTMLPreformatted">
    <w:name w:val="HTML Preformatted"/>
    <w:basedOn w:val="Normal"/>
    <w:link w:val="HTMLPreformattedChar"/>
    <w:uiPriority w:val="98"/>
    <w:semiHidden/>
    <w:unhideWhenUsed/>
    <w:rsid w:val="00EA7D7E"/>
    <w:rPr>
      <w:sz w:val="20"/>
      <w:szCs w:val="20"/>
    </w:rPr>
  </w:style>
  <w:style w:type="character" w:customStyle="1" w:styleId="HTMLPreformattedChar">
    <w:name w:val="HTML Preformatted Char"/>
    <w:basedOn w:val="DefaultParagraphFont"/>
    <w:link w:val="HTMLPreformatted"/>
    <w:uiPriority w:val="98"/>
    <w:semiHidden/>
    <w:rsid w:val="00EA7D7E"/>
    <w:rPr>
      <w:rFonts w:asciiTheme="minorHAnsi" w:hAnsiTheme="minorHAnsi" w:cstheme="minorHAnsi"/>
      <w:color w:val="4D4D4F" w:themeColor="text2"/>
      <w:lang w:val="en-AU" w:eastAsia="en-US"/>
    </w:rPr>
  </w:style>
  <w:style w:type="character" w:styleId="HTMLSample">
    <w:name w:val="HTML Sample"/>
    <w:basedOn w:val="DefaultParagraphFont"/>
    <w:uiPriority w:val="98"/>
    <w:semiHidden/>
    <w:unhideWhenUsed/>
    <w:rsid w:val="00EA7D7E"/>
    <w:rPr>
      <w:rFonts w:ascii="Consolas" w:hAnsi="Consolas" w:cstheme="minorHAnsi"/>
      <w:sz w:val="24"/>
      <w:szCs w:val="24"/>
    </w:rPr>
  </w:style>
  <w:style w:type="character" w:styleId="HTMLTypewriter">
    <w:name w:val="HTML Typewriter"/>
    <w:basedOn w:val="DefaultParagraphFont"/>
    <w:uiPriority w:val="98"/>
    <w:semiHidden/>
    <w:unhideWhenUsed/>
    <w:rsid w:val="00EA7D7E"/>
    <w:rPr>
      <w:rFonts w:ascii="Consolas" w:hAnsi="Consolas" w:cstheme="minorHAnsi"/>
      <w:sz w:val="20"/>
      <w:szCs w:val="20"/>
    </w:rPr>
  </w:style>
  <w:style w:type="character" w:styleId="HTMLVariable">
    <w:name w:val="HTML Variable"/>
    <w:basedOn w:val="DefaultParagraphFont"/>
    <w:uiPriority w:val="98"/>
    <w:semiHidden/>
    <w:unhideWhenUsed/>
    <w:rsid w:val="00EA7D7E"/>
    <w:rPr>
      <w:rFonts w:asciiTheme="minorHAnsi" w:hAnsiTheme="minorHAnsi" w:cstheme="minorHAnsi"/>
      <w:i/>
      <w:iCs/>
    </w:rPr>
  </w:style>
  <w:style w:type="character" w:styleId="Hyperlink">
    <w:name w:val="Hyperlink"/>
    <w:basedOn w:val="DefaultParagraphFont"/>
    <w:uiPriority w:val="99"/>
    <w:unhideWhenUsed/>
    <w:rsid w:val="00EA7D7E"/>
    <w:rPr>
      <w:rFonts w:asciiTheme="minorHAnsi" w:hAnsiTheme="minorHAnsi" w:cstheme="minorHAnsi"/>
      <w:color w:val="065D79" w:themeColor="hyperlink"/>
      <w:u w:val="single"/>
    </w:rPr>
  </w:style>
  <w:style w:type="paragraph" w:styleId="Index1">
    <w:name w:val="index 1"/>
    <w:basedOn w:val="Normal"/>
    <w:next w:val="Normal"/>
    <w:autoRedefine/>
    <w:uiPriority w:val="98"/>
    <w:semiHidden/>
    <w:unhideWhenUsed/>
    <w:rsid w:val="00EA7D7E"/>
    <w:pPr>
      <w:ind w:left="180" w:hanging="180"/>
    </w:pPr>
  </w:style>
  <w:style w:type="paragraph" w:styleId="Index2">
    <w:name w:val="index 2"/>
    <w:basedOn w:val="Normal"/>
    <w:next w:val="Normal"/>
    <w:autoRedefine/>
    <w:uiPriority w:val="98"/>
    <w:semiHidden/>
    <w:unhideWhenUsed/>
    <w:rsid w:val="00EA7D7E"/>
    <w:pPr>
      <w:ind w:left="360" w:hanging="180"/>
    </w:pPr>
  </w:style>
  <w:style w:type="paragraph" w:styleId="Index3">
    <w:name w:val="index 3"/>
    <w:basedOn w:val="Normal"/>
    <w:next w:val="Normal"/>
    <w:autoRedefine/>
    <w:uiPriority w:val="98"/>
    <w:semiHidden/>
    <w:unhideWhenUsed/>
    <w:rsid w:val="00EA7D7E"/>
    <w:pPr>
      <w:ind w:left="540" w:hanging="180"/>
    </w:pPr>
  </w:style>
  <w:style w:type="paragraph" w:styleId="Index4">
    <w:name w:val="index 4"/>
    <w:basedOn w:val="Normal"/>
    <w:next w:val="Normal"/>
    <w:autoRedefine/>
    <w:uiPriority w:val="98"/>
    <w:semiHidden/>
    <w:unhideWhenUsed/>
    <w:rsid w:val="00EA7D7E"/>
    <w:pPr>
      <w:ind w:left="720" w:hanging="180"/>
    </w:pPr>
  </w:style>
  <w:style w:type="paragraph" w:styleId="Index5">
    <w:name w:val="index 5"/>
    <w:basedOn w:val="Normal"/>
    <w:next w:val="Normal"/>
    <w:autoRedefine/>
    <w:uiPriority w:val="98"/>
    <w:semiHidden/>
    <w:unhideWhenUsed/>
    <w:rsid w:val="00EA7D7E"/>
    <w:pPr>
      <w:ind w:left="900" w:hanging="180"/>
    </w:pPr>
  </w:style>
  <w:style w:type="paragraph" w:styleId="Index6">
    <w:name w:val="index 6"/>
    <w:basedOn w:val="Normal"/>
    <w:next w:val="Normal"/>
    <w:autoRedefine/>
    <w:uiPriority w:val="98"/>
    <w:semiHidden/>
    <w:unhideWhenUsed/>
    <w:rsid w:val="00EA7D7E"/>
    <w:pPr>
      <w:ind w:left="1080" w:hanging="180"/>
    </w:pPr>
  </w:style>
  <w:style w:type="paragraph" w:styleId="Index7">
    <w:name w:val="index 7"/>
    <w:basedOn w:val="Normal"/>
    <w:next w:val="Normal"/>
    <w:autoRedefine/>
    <w:uiPriority w:val="98"/>
    <w:semiHidden/>
    <w:unhideWhenUsed/>
    <w:rsid w:val="00EA7D7E"/>
    <w:pPr>
      <w:ind w:left="1260" w:hanging="180"/>
    </w:pPr>
  </w:style>
  <w:style w:type="paragraph" w:styleId="Index8">
    <w:name w:val="index 8"/>
    <w:basedOn w:val="Normal"/>
    <w:next w:val="Normal"/>
    <w:autoRedefine/>
    <w:uiPriority w:val="98"/>
    <w:semiHidden/>
    <w:unhideWhenUsed/>
    <w:rsid w:val="00EA7D7E"/>
    <w:pPr>
      <w:ind w:left="1440" w:hanging="180"/>
    </w:pPr>
  </w:style>
  <w:style w:type="paragraph" w:styleId="Index9">
    <w:name w:val="index 9"/>
    <w:basedOn w:val="Normal"/>
    <w:next w:val="Normal"/>
    <w:autoRedefine/>
    <w:uiPriority w:val="98"/>
    <w:semiHidden/>
    <w:unhideWhenUsed/>
    <w:rsid w:val="00EA7D7E"/>
    <w:pPr>
      <w:ind w:left="1620" w:hanging="180"/>
    </w:pPr>
  </w:style>
  <w:style w:type="paragraph" w:styleId="IndexHeading">
    <w:name w:val="index heading"/>
    <w:basedOn w:val="Normal"/>
    <w:next w:val="Index1"/>
    <w:uiPriority w:val="98"/>
    <w:semiHidden/>
    <w:unhideWhenUsed/>
    <w:rsid w:val="00EA7D7E"/>
    <w:rPr>
      <w:rFonts w:asciiTheme="majorHAnsi" w:eastAsiaTheme="majorEastAsia" w:hAnsiTheme="majorHAnsi" w:cstheme="majorHAnsi"/>
      <w:b/>
      <w:bCs/>
    </w:rPr>
  </w:style>
  <w:style w:type="character" w:styleId="IntenseEmphasis">
    <w:name w:val="Intense Emphasis"/>
    <w:basedOn w:val="DefaultParagraphFont"/>
    <w:uiPriority w:val="98"/>
    <w:semiHidden/>
    <w:rsid w:val="00EA7D7E"/>
    <w:rPr>
      <w:rFonts w:asciiTheme="minorHAnsi" w:hAnsiTheme="minorHAnsi" w:cstheme="minorHAnsi"/>
      <w:b/>
      <w:bCs/>
      <w:i/>
      <w:iCs/>
      <w:color w:val="0090A1" w:themeColor="accent1"/>
    </w:rPr>
  </w:style>
  <w:style w:type="paragraph" w:styleId="IntenseQuote">
    <w:name w:val="Intense Quote"/>
    <w:basedOn w:val="Normal"/>
    <w:next w:val="Normal"/>
    <w:link w:val="IntenseQuoteChar"/>
    <w:uiPriority w:val="98"/>
    <w:semiHidden/>
    <w:rsid w:val="00EA7D7E"/>
    <w:pPr>
      <w:pBdr>
        <w:bottom w:val="single" w:sz="4" w:space="4" w:color="0090A1" w:themeColor="accent1"/>
      </w:pBdr>
      <w:spacing w:before="200" w:after="280"/>
      <w:ind w:left="936" w:right="936"/>
    </w:pPr>
    <w:rPr>
      <w:b/>
      <w:bCs/>
      <w:i/>
      <w:iCs/>
      <w:color w:val="0090A1" w:themeColor="accent1"/>
    </w:rPr>
  </w:style>
  <w:style w:type="character" w:customStyle="1" w:styleId="IntenseQuoteChar">
    <w:name w:val="Intense Quote Char"/>
    <w:basedOn w:val="DefaultParagraphFont"/>
    <w:link w:val="IntenseQuote"/>
    <w:uiPriority w:val="98"/>
    <w:semiHidden/>
    <w:rsid w:val="00EA7D7E"/>
    <w:rPr>
      <w:rFonts w:asciiTheme="minorHAnsi" w:hAnsiTheme="minorHAnsi" w:cstheme="minorHAnsi"/>
      <w:b/>
      <w:bCs/>
      <w:i/>
      <w:iCs/>
      <w:color w:val="0090A1" w:themeColor="accent1"/>
      <w:sz w:val="22"/>
      <w:szCs w:val="22"/>
      <w:lang w:val="en-AU" w:eastAsia="en-US"/>
    </w:rPr>
  </w:style>
  <w:style w:type="character" w:styleId="IntenseReference">
    <w:name w:val="Intense Reference"/>
    <w:basedOn w:val="DefaultParagraphFont"/>
    <w:uiPriority w:val="98"/>
    <w:semiHidden/>
    <w:rsid w:val="00EA7D7E"/>
    <w:rPr>
      <w:rFonts w:asciiTheme="minorHAnsi" w:hAnsiTheme="minorHAnsi" w:cstheme="minorHAnsi"/>
      <w:b/>
      <w:bCs/>
      <w:smallCaps/>
      <w:color w:val="065D79" w:themeColor="accent2"/>
      <w:spacing w:val="5"/>
      <w:u w:val="single"/>
    </w:rPr>
  </w:style>
  <w:style w:type="table" w:styleId="LightGrid">
    <w:name w:val="Light Grid"/>
    <w:basedOn w:val="TableNormal"/>
    <w:uiPriority w:val="98"/>
    <w:semiHidden/>
    <w:rsid w:val="00EA7D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EA7D7E"/>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90A1" w:themeColor="accent1"/>
          <w:left w:val="single" w:sz="8" w:space="0" w:color="0090A1" w:themeColor="accent1"/>
          <w:bottom w:val="single" w:sz="18" w:space="0" w:color="0090A1" w:themeColor="accent1"/>
          <w:right w:val="single" w:sz="8" w:space="0" w:color="0090A1" w:themeColor="accent1"/>
          <w:insideH w:val="nil"/>
          <w:insideV w:val="single" w:sz="8" w:space="0" w:color="0090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A1" w:themeColor="accent1"/>
          <w:left w:val="single" w:sz="8" w:space="0" w:color="0090A1" w:themeColor="accent1"/>
          <w:bottom w:val="single" w:sz="8" w:space="0" w:color="0090A1" w:themeColor="accent1"/>
          <w:right w:val="single" w:sz="8" w:space="0" w:color="0090A1" w:themeColor="accent1"/>
          <w:insideH w:val="nil"/>
          <w:insideV w:val="single" w:sz="8" w:space="0" w:color="0090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tcPr>
    </w:tblStylePr>
    <w:tblStylePr w:type="band1Vert">
      <w:tblPr/>
      <w:tcPr>
        <w:tcBorders>
          <w:top w:val="single" w:sz="8" w:space="0" w:color="0090A1" w:themeColor="accent1"/>
          <w:left w:val="single" w:sz="8" w:space="0" w:color="0090A1" w:themeColor="accent1"/>
          <w:bottom w:val="single" w:sz="8" w:space="0" w:color="0090A1" w:themeColor="accent1"/>
          <w:right w:val="single" w:sz="8" w:space="0" w:color="0090A1" w:themeColor="accent1"/>
        </w:tcBorders>
        <w:shd w:val="clear" w:color="auto" w:fill="A8F5FF" w:themeFill="accent1" w:themeFillTint="3F"/>
      </w:tcPr>
    </w:tblStylePr>
    <w:tblStylePr w:type="band1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shd w:val="clear" w:color="auto" w:fill="A8F5FF" w:themeFill="accent1" w:themeFillTint="3F"/>
      </w:tcPr>
    </w:tblStylePr>
    <w:tblStylePr w:type="band2Horz">
      <w:tblPr/>
      <w:tcPr>
        <w:tcBorders>
          <w:top w:val="single" w:sz="8" w:space="0" w:color="0090A1" w:themeColor="accent1"/>
          <w:left w:val="single" w:sz="8" w:space="0" w:color="0090A1" w:themeColor="accent1"/>
          <w:bottom w:val="single" w:sz="8" w:space="0" w:color="0090A1" w:themeColor="accent1"/>
          <w:right w:val="single" w:sz="8" w:space="0" w:color="0090A1" w:themeColor="accent1"/>
          <w:insideV w:val="single" w:sz="8" w:space="0" w:color="0090A1" w:themeColor="accent1"/>
        </w:tcBorders>
      </w:tcPr>
    </w:tblStylePr>
  </w:style>
  <w:style w:type="table" w:styleId="LightGrid-Accent2">
    <w:name w:val="Light Grid Accent 2"/>
    <w:basedOn w:val="TableNormal"/>
    <w:uiPriority w:val="98"/>
    <w:semiHidden/>
    <w:rsid w:val="00EA7D7E"/>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65D79" w:themeColor="accent2"/>
          <w:left w:val="single" w:sz="8" w:space="0" w:color="065D79" w:themeColor="accent2"/>
          <w:bottom w:val="single" w:sz="18" w:space="0" w:color="065D79" w:themeColor="accent2"/>
          <w:right w:val="single" w:sz="8" w:space="0" w:color="065D79" w:themeColor="accent2"/>
          <w:insideH w:val="nil"/>
          <w:insideV w:val="single" w:sz="8" w:space="0" w:color="065D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5D79" w:themeColor="accent2"/>
          <w:left w:val="single" w:sz="8" w:space="0" w:color="065D79" w:themeColor="accent2"/>
          <w:bottom w:val="single" w:sz="8" w:space="0" w:color="065D79" w:themeColor="accent2"/>
          <w:right w:val="single" w:sz="8" w:space="0" w:color="065D79" w:themeColor="accent2"/>
          <w:insideH w:val="nil"/>
          <w:insideV w:val="single" w:sz="8" w:space="0" w:color="065D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tcPr>
    </w:tblStylePr>
    <w:tblStylePr w:type="band1Vert">
      <w:tblPr/>
      <w:tcPr>
        <w:tcBorders>
          <w:top w:val="single" w:sz="8" w:space="0" w:color="065D79" w:themeColor="accent2"/>
          <w:left w:val="single" w:sz="8" w:space="0" w:color="065D79" w:themeColor="accent2"/>
          <w:bottom w:val="single" w:sz="8" w:space="0" w:color="065D79" w:themeColor="accent2"/>
          <w:right w:val="single" w:sz="8" w:space="0" w:color="065D79" w:themeColor="accent2"/>
        </w:tcBorders>
        <w:shd w:val="clear" w:color="auto" w:fill="A4E5FA" w:themeFill="accent2" w:themeFillTint="3F"/>
      </w:tcPr>
    </w:tblStylePr>
    <w:tblStylePr w:type="band1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shd w:val="clear" w:color="auto" w:fill="A4E5FA" w:themeFill="accent2" w:themeFillTint="3F"/>
      </w:tcPr>
    </w:tblStylePr>
    <w:tblStylePr w:type="band2Horz">
      <w:tblPr/>
      <w:tcPr>
        <w:tcBorders>
          <w:top w:val="single" w:sz="8" w:space="0" w:color="065D79" w:themeColor="accent2"/>
          <w:left w:val="single" w:sz="8" w:space="0" w:color="065D79" w:themeColor="accent2"/>
          <w:bottom w:val="single" w:sz="8" w:space="0" w:color="065D79" w:themeColor="accent2"/>
          <w:right w:val="single" w:sz="8" w:space="0" w:color="065D79" w:themeColor="accent2"/>
          <w:insideV w:val="single" w:sz="8" w:space="0" w:color="065D79" w:themeColor="accent2"/>
        </w:tcBorders>
      </w:tcPr>
    </w:tblStylePr>
  </w:style>
  <w:style w:type="table" w:styleId="LightGrid-Accent3">
    <w:name w:val="Light Grid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0C7D0" w:themeColor="accent3"/>
          <w:left w:val="single" w:sz="8" w:space="0" w:color="80C7D0" w:themeColor="accent3"/>
          <w:bottom w:val="single" w:sz="18" w:space="0" w:color="80C7D0" w:themeColor="accent3"/>
          <w:right w:val="single" w:sz="8" w:space="0" w:color="80C7D0" w:themeColor="accent3"/>
          <w:insideH w:val="nil"/>
          <w:insideV w:val="single" w:sz="8" w:space="0" w:color="80C7D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insideH w:val="nil"/>
          <w:insideV w:val="single" w:sz="8" w:space="0" w:color="80C7D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shd w:val="clear" w:color="auto" w:fill="DFF1F3" w:themeFill="accent3" w:themeFillTint="3F"/>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shd w:val="clear" w:color="auto" w:fill="DFF1F3" w:themeFill="accent3" w:themeFillTint="3F"/>
      </w:tcPr>
    </w:tblStylePr>
    <w:tblStylePr w:type="band2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insideV w:val="single" w:sz="8" w:space="0" w:color="80C7D0" w:themeColor="accent3"/>
        </w:tcBorders>
      </w:tcPr>
    </w:tblStylePr>
  </w:style>
  <w:style w:type="table" w:styleId="LightGrid-Accent4">
    <w:name w:val="Light Grid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1B4C5" w:themeColor="accent4"/>
          <w:left w:val="single" w:sz="8" w:space="0" w:color="91B4C5" w:themeColor="accent4"/>
          <w:bottom w:val="single" w:sz="18" w:space="0" w:color="91B4C5" w:themeColor="accent4"/>
          <w:right w:val="single" w:sz="8" w:space="0" w:color="91B4C5" w:themeColor="accent4"/>
          <w:insideH w:val="nil"/>
          <w:insideV w:val="single" w:sz="8" w:space="0" w:color="91B4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insideH w:val="nil"/>
          <w:insideV w:val="single" w:sz="8" w:space="0" w:color="91B4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shd w:val="clear" w:color="auto" w:fill="E3ECF0" w:themeFill="accent4" w:themeFillTint="3F"/>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shd w:val="clear" w:color="auto" w:fill="E3ECF0" w:themeFill="accent4" w:themeFillTint="3F"/>
      </w:tcPr>
    </w:tblStylePr>
    <w:tblStylePr w:type="band2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insideV w:val="single" w:sz="8" w:space="0" w:color="91B4C5" w:themeColor="accent4"/>
        </w:tcBorders>
      </w:tcPr>
    </w:tblStylePr>
  </w:style>
  <w:style w:type="table" w:styleId="LightGrid-Accent5">
    <w:name w:val="Light Grid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7D6D9" w:themeColor="accent5"/>
          <w:left w:val="single" w:sz="8" w:space="0" w:color="C7D6D9" w:themeColor="accent5"/>
          <w:bottom w:val="single" w:sz="18" w:space="0" w:color="C7D6D9" w:themeColor="accent5"/>
          <w:right w:val="single" w:sz="8" w:space="0" w:color="C7D6D9" w:themeColor="accent5"/>
          <w:insideH w:val="nil"/>
          <w:insideV w:val="single" w:sz="8" w:space="0" w:color="C7D6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insideH w:val="nil"/>
          <w:insideV w:val="single" w:sz="8" w:space="0" w:color="C7D6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shd w:val="clear" w:color="auto" w:fill="F1F4F5" w:themeFill="accent5" w:themeFillTint="3F"/>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shd w:val="clear" w:color="auto" w:fill="F1F4F5" w:themeFill="accent5" w:themeFillTint="3F"/>
      </w:tcPr>
    </w:tblStylePr>
    <w:tblStylePr w:type="band2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insideV w:val="single" w:sz="8" w:space="0" w:color="C7D6D9" w:themeColor="accent5"/>
        </w:tcBorders>
      </w:tcPr>
    </w:tblStylePr>
  </w:style>
  <w:style w:type="table" w:styleId="LightGrid-Accent6">
    <w:name w:val="Light Grid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F2539" w:themeColor="accent6"/>
          <w:left w:val="single" w:sz="8" w:space="0" w:color="0F2539" w:themeColor="accent6"/>
          <w:bottom w:val="single" w:sz="18" w:space="0" w:color="0F2539" w:themeColor="accent6"/>
          <w:right w:val="single" w:sz="8" w:space="0" w:color="0F2539" w:themeColor="accent6"/>
          <w:insideH w:val="nil"/>
          <w:insideV w:val="single" w:sz="8" w:space="0" w:color="0F25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insideH w:val="nil"/>
          <w:insideV w:val="single" w:sz="8" w:space="0" w:color="0F25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shd w:val="clear" w:color="auto" w:fill="A9CAE8" w:themeFill="accent6" w:themeFillTint="3F"/>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shd w:val="clear" w:color="auto" w:fill="A9CAE8" w:themeFill="accent6" w:themeFillTint="3F"/>
      </w:tcPr>
    </w:tblStylePr>
    <w:tblStylePr w:type="band2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insideV w:val="single" w:sz="8" w:space="0" w:color="0F2539" w:themeColor="accent6"/>
        </w:tcBorders>
      </w:tcPr>
    </w:tblStylePr>
  </w:style>
  <w:style w:type="table" w:styleId="LightList-Accent3">
    <w:name w:val="Light List Accent 3"/>
    <w:basedOn w:val="TableNormal"/>
    <w:uiPriority w:val="98"/>
    <w:semiHidden/>
    <w:rsid w:val="00EA7D7E"/>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0C7D0" w:themeFill="accent3"/>
      </w:tcPr>
    </w:tblStylePr>
    <w:tblStylePr w:type="lastRow">
      <w:pPr>
        <w:spacing w:before="0" w:after="0" w:line="240" w:lineRule="auto"/>
      </w:pPr>
      <w:rPr>
        <w:b/>
        <w:bCs/>
      </w:rPr>
      <w:tblPr/>
      <w:tcPr>
        <w:tcBorders>
          <w:top w:val="double" w:sz="6" w:space="0" w:color="80C7D0" w:themeColor="accent3"/>
          <w:left w:val="single" w:sz="8" w:space="0" w:color="80C7D0" w:themeColor="accent3"/>
          <w:bottom w:val="single" w:sz="8" w:space="0" w:color="80C7D0" w:themeColor="accent3"/>
          <w:right w:val="single" w:sz="8" w:space="0" w:color="80C7D0" w:themeColor="accent3"/>
        </w:tcBorders>
      </w:tcPr>
    </w:tblStylePr>
    <w:tblStylePr w:type="firstCol">
      <w:rPr>
        <w:b/>
        <w:bCs/>
      </w:rPr>
    </w:tblStylePr>
    <w:tblStylePr w:type="lastCol">
      <w:rPr>
        <w:b/>
        <w:bCs/>
      </w:rPr>
    </w:tblStylePr>
    <w:tblStylePr w:type="band1Vert">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tblStylePr w:type="band1Horz">
      <w:tblPr/>
      <w:tcPr>
        <w:tcBorders>
          <w:top w:val="single" w:sz="8" w:space="0" w:color="80C7D0" w:themeColor="accent3"/>
          <w:left w:val="single" w:sz="8" w:space="0" w:color="80C7D0" w:themeColor="accent3"/>
          <w:bottom w:val="single" w:sz="8" w:space="0" w:color="80C7D0" w:themeColor="accent3"/>
          <w:right w:val="single" w:sz="8" w:space="0" w:color="80C7D0" w:themeColor="accent3"/>
        </w:tcBorders>
      </w:tcPr>
    </w:tblStylePr>
  </w:style>
  <w:style w:type="table" w:styleId="LightList-Accent4">
    <w:name w:val="Light List Accent 4"/>
    <w:basedOn w:val="TableNormal"/>
    <w:uiPriority w:val="98"/>
    <w:semiHidden/>
    <w:rsid w:val="00EA7D7E"/>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1B4C5" w:themeFill="accent4"/>
      </w:tcPr>
    </w:tblStylePr>
    <w:tblStylePr w:type="lastRow">
      <w:pPr>
        <w:spacing w:before="0" w:after="0" w:line="240" w:lineRule="auto"/>
      </w:pPr>
      <w:rPr>
        <w:b/>
        <w:bCs/>
      </w:rPr>
      <w:tblPr/>
      <w:tcPr>
        <w:tcBorders>
          <w:top w:val="double" w:sz="6" w:space="0" w:color="91B4C5" w:themeColor="accent4"/>
          <w:left w:val="single" w:sz="8" w:space="0" w:color="91B4C5" w:themeColor="accent4"/>
          <w:bottom w:val="single" w:sz="8" w:space="0" w:color="91B4C5" w:themeColor="accent4"/>
          <w:right w:val="single" w:sz="8" w:space="0" w:color="91B4C5" w:themeColor="accent4"/>
        </w:tcBorders>
      </w:tcPr>
    </w:tblStylePr>
    <w:tblStylePr w:type="firstCol">
      <w:rPr>
        <w:b/>
        <w:bCs/>
      </w:rPr>
    </w:tblStylePr>
    <w:tblStylePr w:type="lastCol">
      <w:rPr>
        <w:b/>
        <w:bCs/>
      </w:rPr>
    </w:tblStylePr>
    <w:tblStylePr w:type="band1Vert">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tblStylePr w:type="band1Horz">
      <w:tblPr/>
      <w:tcPr>
        <w:tcBorders>
          <w:top w:val="single" w:sz="8" w:space="0" w:color="91B4C5" w:themeColor="accent4"/>
          <w:left w:val="single" w:sz="8" w:space="0" w:color="91B4C5" w:themeColor="accent4"/>
          <w:bottom w:val="single" w:sz="8" w:space="0" w:color="91B4C5" w:themeColor="accent4"/>
          <w:right w:val="single" w:sz="8" w:space="0" w:color="91B4C5" w:themeColor="accent4"/>
        </w:tcBorders>
      </w:tcPr>
    </w:tblStylePr>
  </w:style>
  <w:style w:type="table" w:styleId="LightList-Accent5">
    <w:name w:val="Light List Accent 5"/>
    <w:basedOn w:val="TableNormal"/>
    <w:uiPriority w:val="98"/>
    <w:semiHidden/>
    <w:rsid w:val="00EA7D7E"/>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7D6D9" w:themeFill="accent5"/>
      </w:tcPr>
    </w:tblStylePr>
    <w:tblStylePr w:type="lastRow">
      <w:pPr>
        <w:spacing w:before="0" w:after="0" w:line="240" w:lineRule="auto"/>
      </w:pPr>
      <w:rPr>
        <w:b/>
        <w:bCs/>
      </w:rPr>
      <w:tblPr/>
      <w:tcPr>
        <w:tcBorders>
          <w:top w:val="double" w:sz="6" w:space="0" w:color="C7D6D9" w:themeColor="accent5"/>
          <w:left w:val="single" w:sz="8" w:space="0" w:color="C7D6D9" w:themeColor="accent5"/>
          <w:bottom w:val="single" w:sz="8" w:space="0" w:color="C7D6D9" w:themeColor="accent5"/>
          <w:right w:val="single" w:sz="8" w:space="0" w:color="C7D6D9" w:themeColor="accent5"/>
        </w:tcBorders>
      </w:tcPr>
    </w:tblStylePr>
    <w:tblStylePr w:type="firstCol">
      <w:rPr>
        <w:b/>
        <w:bCs/>
      </w:rPr>
    </w:tblStylePr>
    <w:tblStylePr w:type="lastCol">
      <w:rPr>
        <w:b/>
        <w:bCs/>
      </w:rPr>
    </w:tblStylePr>
    <w:tblStylePr w:type="band1Vert">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tblStylePr w:type="band1Horz">
      <w:tblPr/>
      <w:tcPr>
        <w:tcBorders>
          <w:top w:val="single" w:sz="8" w:space="0" w:color="C7D6D9" w:themeColor="accent5"/>
          <w:left w:val="single" w:sz="8" w:space="0" w:color="C7D6D9" w:themeColor="accent5"/>
          <w:bottom w:val="single" w:sz="8" w:space="0" w:color="C7D6D9" w:themeColor="accent5"/>
          <w:right w:val="single" w:sz="8" w:space="0" w:color="C7D6D9" w:themeColor="accent5"/>
        </w:tcBorders>
      </w:tcPr>
    </w:tblStylePr>
  </w:style>
  <w:style w:type="table" w:styleId="LightList-Accent6">
    <w:name w:val="Light List Accent 6"/>
    <w:basedOn w:val="TableNormal"/>
    <w:uiPriority w:val="98"/>
    <w:semiHidden/>
    <w:rsid w:val="00EA7D7E"/>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F2539" w:themeFill="accent6"/>
      </w:tcPr>
    </w:tblStylePr>
    <w:tblStylePr w:type="lastRow">
      <w:pPr>
        <w:spacing w:before="0" w:after="0" w:line="240" w:lineRule="auto"/>
      </w:pPr>
      <w:rPr>
        <w:b/>
        <w:bCs/>
      </w:rPr>
      <w:tblPr/>
      <w:tcPr>
        <w:tcBorders>
          <w:top w:val="double" w:sz="6" w:space="0" w:color="0F2539" w:themeColor="accent6"/>
          <w:left w:val="single" w:sz="8" w:space="0" w:color="0F2539" w:themeColor="accent6"/>
          <w:bottom w:val="single" w:sz="8" w:space="0" w:color="0F2539" w:themeColor="accent6"/>
          <w:right w:val="single" w:sz="8" w:space="0" w:color="0F2539" w:themeColor="accent6"/>
        </w:tcBorders>
      </w:tcPr>
    </w:tblStylePr>
    <w:tblStylePr w:type="firstCol">
      <w:rPr>
        <w:b/>
        <w:bCs/>
      </w:rPr>
    </w:tblStylePr>
    <w:tblStylePr w:type="lastCol">
      <w:rPr>
        <w:b/>
        <w:bCs/>
      </w:rPr>
    </w:tblStylePr>
    <w:tblStylePr w:type="band1Vert">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tblStylePr w:type="band1Horz">
      <w:tblPr/>
      <w:tcPr>
        <w:tcBorders>
          <w:top w:val="single" w:sz="8" w:space="0" w:color="0F2539" w:themeColor="accent6"/>
          <w:left w:val="single" w:sz="8" w:space="0" w:color="0F2539" w:themeColor="accent6"/>
          <w:bottom w:val="single" w:sz="8" w:space="0" w:color="0F2539" w:themeColor="accent6"/>
          <w:right w:val="single" w:sz="8" w:space="0" w:color="0F2539" w:themeColor="accent6"/>
        </w:tcBorders>
      </w:tcPr>
    </w:tblStylePr>
  </w:style>
  <w:style w:type="table" w:styleId="LightShading">
    <w:name w:val="Light Shading"/>
    <w:basedOn w:val="TableNormal"/>
    <w:uiPriority w:val="98"/>
    <w:semiHidden/>
    <w:rsid w:val="00EA7D7E"/>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EA7D7E"/>
    <w:rPr>
      <w:color w:val="006B78" w:themeColor="accent1" w:themeShade="BF"/>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90A1" w:themeColor="accent1"/>
          <w:left w:val="nil"/>
          <w:bottom w:val="single" w:sz="8" w:space="0" w:color="0090A1" w:themeColor="accent1"/>
          <w:right w:val="nil"/>
          <w:insideH w:val="nil"/>
          <w:insideV w:val="nil"/>
        </w:tcBorders>
      </w:tcPr>
    </w:tblStylePr>
    <w:tblStylePr w:type="lastRow">
      <w:pPr>
        <w:spacing w:before="0" w:after="0" w:line="240" w:lineRule="auto"/>
      </w:pPr>
      <w:rPr>
        <w:b/>
        <w:bCs/>
      </w:rPr>
      <w:tblPr/>
      <w:tcPr>
        <w:tcBorders>
          <w:top w:val="single" w:sz="8" w:space="0" w:color="0090A1" w:themeColor="accent1"/>
          <w:left w:val="nil"/>
          <w:bottom w:val="single" w:sz="8" w:space="0" w:color="0090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left w:val="nil"/>
          <w:right w:val="nil"/>
          <w:insideH w:val="nil"/>
          <w:insideV w:val="nil"/>
        </w:tcBorders>
        <w:shd w:val="clear" w:color="auto" w:fill="A8F5FF" w:themeFill="accent1" w:themeFillTint="3F"/>
      </w:tcPr>
    </w:tblStylePr>
  </w:style>
  <w:style w:type="table" w:styleId="LightShading-Accent2">
    <w:name w:val="Light Shading Accent 2"/>
    <w:basedOn w:val="TableNormal"/>
    <w:uiPriority w:val="98"/>
    <w:semiHidden/>
    <w:rsid w:val="00EA7D7E"/>
    <w:rPr>
      <w:color w:val="04455A" w:themeColor="accent2" w:themeShade="BF"/>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65D79" w:themeColor="accent2"/>
          <w:left w:val="nil"/>
          <w:bottom w:val="single" w:sz="8" w:space="0" w:color="065D79" w:themeColor="accent2"/>
          <w:right w:val="nil"/>
          <w:insideH w:val="nil"/>
          <w:insideV w:val="nil"/>
        </w:tcBorders>
      </w:tcPr>
    </w:tblStylePr>
    <w:tblStylePr w:type="lastRow">
      <w:pPr>
        <w:spacing w:before="0" w:after="0" w:line="240" w:lineRule="auto"/>
      </w:pPr>
      <w:rPr>
        <w:b/>
        <w:bCs/>
      </w:rPr>
      <w:tblPr/>
      <w:tcPr>
        <w:tcBorders>
          <w:top w:val="single" w:sz="8" w:space="0" w:color="065D79" w:themeColor="accent2"/>
          <w:left w:val="nil"/>
          <w:bottom w:val="single" w:sz="8" w:space="0" w:color="065D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left w:val="nil"/>
          <w:right w:val="nil"/>
          <w:insideH w:val="nil"/>
          <w:insideV w:val="nil"/>
        </w:tcBorders>
        <w:shd w:val="clear" w:color="auto" w:fill="A4E5FA" w:themeFill="accent2" w:themeFillTint="3F"/>
      </w:tcPr>
    </w:tblStylePr>
  </w:style>
  <w:style w:type="table" w:styleId="LightShading-Accent3">
    <w:name w:val="Light Shading Accent 3"/>
    <w:basedOn w:val="TableNormal"/>
    <w:uiPriority w:val="98"/>
    <w:semiHidden/>
    <w:rsid w:val="00EA7D7E"/>
    <w:rPr>
      <w:color w:val="44AAB7" w:themeColor="accent3" w:themeShade="BF"/>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0C7D0" w:themeColor="accent3"/>
          <w:left w:val="nil"/>
          <w:bottom w:val="single" w:sz="8" w:space="0" w:color="80C7D0" w:themeColor="accent3"/>
          <w:right w:val="nil"/>
          <w:insideH w:val="nil"/>
          <w:insideV w:val="nil"/>
        </w:tcBorders>
      </w:tcPr>
    </w:tblStylePr>
    <w:tblStylePr w:type="lastRow">
      <w:pPr>
        <w:spacing w:before="0" w:after="0" w:line="240" w:lineRule="auto"/>
      </w:pPr>
      <w:rPr>
        <w:b/>
        <w:bCs/>
      </w:rPr>
      <w:tblPr/>
      <w:tcPr>
        <w:tcBorders>
          <w:top w:val="single" w:sz="8" w:space="0" w:color="80C7D0" w:themeColor="accent3"/>
          <w:left w:val="nil"/>
          <w:bottom w:val="single" w:sz="8" w:space="0" w:color="80C7D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left w:val="nil"/>
          <w:right w:val="nil"/>
          <w:insideH w:val="nil"/>
          <w:insideV w:val="nil"/>
        </w:tcBorders>
        <w:shd w:val="clear" w:color="auto" w:fill="DFF1F3" w:themeFill="accent3" w:themeFillTint="3F"/>
      </w:tcPr>
    </w:tblStylePr>
  </w:style>
  <w:style w:type="table" w:styleId="LightShading-Accent4">
    <w:name w:val="Light Shading Accent 4"/>
    <w:basedOn w:val="TableNormal"/>
    <w:uiPriority w:val="98"/>
    <w:semiHidden/>
    <w:rsid w:val="00EA7D7E"/>
    <w:rPr>
      <w:color w:val="588DA7" w:themeColor="accent4" w:themeShade="BF"/>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1B4C5" w:themeColor="accent4"/>
          <w:left w:val="nil"/>
          <w:bottom w:val="single" w:sz="8" w:space="0" w:color="91B4C5" w:themeColor="accent4"/>
          <w:right w:val="nil"/>
          <w:insideH w:val="nil"/>
          <w:insideV w:val="nil"/>
        </w:tcBorders>
      </w:tcPr>
    </w:tblStylePr>
    <w:tblStylePr w:type="lastRow">
      <w:pPr>
        <w:spacing w:before="0" w:after="0" w:line="240" w:lineRule="auto"/>
      </w:pPr>
      <w:rPr>
        <w:b/>
        <w:bCs/>
      </w:rPr>
      <w:tblPr/>
      <w:tcPr>
        <w:tcBorders>
          <w:top w:val="single" w:sz="8" w:space="0" w:color="91B4C5" w:themeColor="accent4"/>
          <w:left w:val="nil"/>
          <w:bottom w:val="single" w:sz="8" w:space="0" w:color="91B4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left w:val="nil"/>
          <w:right w:val="nil"/>
          <w:insideH w:val="nil"/>
          <w:insideV w:val="nil"/>
        </w:tcBorders>
        <w:shd w:val="clear" w:color="auto" w:fill="E3ECF0" w:themeFill="accent4" w:themeFillTint="3F"/>
      </w:tcPr>
    </w:tblStylePr>
  </w:style>
  <w:style w:type="table" w:styleId="LightShading-Accent5">
    <w:name w:val="Light Shading Accent 5"/>
    <w:basedOn w:val="TableNormal"/>
    <w:uiPriority w:val="98"/>
    <w:semiHidden/>
    <w:rsid w:val="00EA7D7E"/>
    <w:rPr>
      <w:color w:val="88A8AE" w:themeColor="accent5" w:themeShade="BF"/>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7D6D9" w:themeColor="accent5"/>
          <w:left w:val="nil"/>
          <w:bottom w:val="single" w:sz="8" w:space="0" w:color="C7D6D9" w:themeColor="accent5"/>
          <w:right w:val="nil"/>
          <w:insideH w:val="nil"/>
          <w:insideV w:val="nil"/>
        </w:tcBorders>
      </w:tcPr>
    </w:tblStylePr>
    <w:tblStylePr w:type="lastRow">
      <w:pPr>
        <w:spacing w:before="0" w:after="0" w:line="240" w:lineRule="auto"/>
      </w:pPr>
      <w:rPr>
        <w:b/>
        <w:bCs/>
      </w:rPr>
      <w:tblPr/>
      <w:tcPr>
        <w:tcBorders>
          <w:top w:val="single" w:sz="8" w:space="0" w:color="C7D6D9" w:themeColor="accent5"/>
          <w:left w:val="nil"/>
          <w:bottom w:val="single" w:sz="8" w:space="0" w:color="C7D6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left w:val="nil"/>
          <w:right w:val="nil"/>
          <w:insideH w:val="nil"/>
          <w:insideV w:val="nil"/>
        </w:tcBorders>
        <w:shd w:val="clear" w:color="auto" w:fill="F1F4F5" w:themeFill="accent5" w:themeFillTint="3F"/>
      </w:tcPr>
    </w:tblStylePr>
  </w:style>
  <w:style w:type="table" w:styleId="LightShading-Accent6">
    <w:name w:val="Light Shading Accent 6"/>
    <w:basedOn w:val="TableNormal"/>
    <w:uiPriority w:val="98"/>
    <w:semiHidden/>
    <w:rsid w:val="00EA7D7E"/>
    <w:rPr>
      <w:color w:val="0B1B2A" w:themeColor="accent6" w:themeShade="BF"/>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F2539" w:themeColor="accent6"/>
          <w:left w:val="nil"/>
          <w:bottom w:val="single" w:sz="8" w:space="0" w:color="0F2539" w:themeColor="accent6"/>
          <w:right w:val="nil"/>
          <w:insideH w:val="nil"/>
          <w:insideV w:val="nil"/>
        </w:tcBorders>
      </w:tcPr>
    </w:tblStylePr>
    <w:tblStylePr w:type="lastRow">
      <w:pPr>
        <w:spacing w:before="0" w:after="0" w:line="240" w:lineRule="auto"/>
      </w:pPr>
      <w:rPr>
        <w:b/>
        <w:bCs/>
      </w:rPr>
      <w:tblPr/>
      <w:tcPr>
        <w:tcBorders>
          <w:top w:val="single" w:sz="8" w:space="0" w:color="0F2539" w:themeColor="accent6"/>
          <w:left w:val="nil"/>
          <w:bottom w:val="single" w:sz="8" w:space="0" w:color="0F2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left w:val="nil"/>
          <w:right w:val="nil"/>
          <w:insideH w:val="nil"/>
          <w:insideV w:val="nil"/>
        </w:tcBorders>
        <w:shd w:val="clear" w:color="auto" w:fill="A9CAE8" w:themeFill="accent6" w:themeFillTint="3F"/>
      </w:tcPr>
    </w:tblStylePr>
  </w:style>
  <w:style w:type="character" w:styleId="LineNumber">
    <w:name w:val="line number"/>
    <w:basedOn w:val="DefaultParagraphFont"/>
    <w:uiPriority w:val="98"/>
    <w:semiHidden/>
    <w:unhideWhenUsed/>
    <w:rsid w:val="00EA7D7E"/>
    <w:rPr>
      <w:rFonts w:asciiTheme="minorHAnsi" w:hAnsiTheme="minorHAnsi" w:cstheme="minorHAnsi"/>
    </w:rPr>
  </w:style>
  <w:style w:type="paragraph" w:styleId="List4">
    <w:name w:val="List 4"/>
    <w:basedOn w:val="Normal"/>
    <w:uiPriority w:val="4"/>
    <w:semiHidden/>
    <w:unhideWhenUsed/>
    <w:rsid w:val="00EA7D7E"/>
    <w:pPr>
      <w:ind w:left="1132" w:hanging="283"/>
      <w:contextualSpacing/>
    </w:pPr>
  </w:style>
  <w:style w:type="paragraph" w:styleId="List5">
    <w:name w:val="List 5"/>
    <w:basedOn w:val="Normal"/>
    <w:uiPriority w:val="4"/>
    <w:semiHidden/>
    <w:unhideWhenUsed/>
    <w:rsid w:val="00EA7D7E"/>
    <w:pPr>
      <w:ind w:left="1415" w:hanging="283"/>
      <w:contextualSpacing/>
    </w:pPr>
  </w:style>
  <w:style w:type="paragraph" w:styleId="ListBullet4">
    <w:name w:val="List Bullet 4"/>
    <w:basedOn w:val="Normal"/>
    <w:uiPriority w:val="4"/>
    <w:semiHidden/>
    <w:unhideWhenUsed/>
    <w:rsid w:val="00EA7D7E"/>
    <w:pPr>
      <w:numPr>
        <w:numId w:val="7"/>
      </w:numPr>
      <w:contextualSpacing/>
    </w:pPr>
  </w:style>
  <w:style w:type="paragraph" w:styleId="ListBullet5">
    <w:name w:val="List Bullet 5"/>
    <w:basedOn w:val="Normal"/>
    <w:uiPriority w:val="4"/>
    <w:semiHidden/>
    <w:unhideWhenUsed/>
    <w:rsid w:val="00EA7D7E"/>
    <w:pPr>
      <w:numPr>
        <w:numId w:val="8"/>
      </w:numPr>
      <w:contextualSpacing/>
    </w:pPr>
  </w:style>
  <w:style w:type="paragraph" w:styleId="ListContinue">
    <w:name w:val="List Continue"/>
    <w:basedOn w:val="Normal"/>
    <w:uiPriority w:val="4"/>
    <w:semiHidden/>
    <w:unhideWhenUsed/>
    <w:rsid w:val="00EA7D7E"/>
    <w:pPr>
      <w:spacing w:after="120"/>
      <w:ind w:left="283"/>
      <w:contextualSpacing/>
    </w:pPr>
  </w:style>
  <w:style w:type="paragraph" w:styleId="ListContinue2">
    <w:name w:val="List Continue 2"/>
    <w:basedOn w:val="Normal"/>
    <w:uiPriority w:val="4"/>
    <w:semiHidden/>
    <w:unhideWhenUsed/>
    <w:rsid w:val="00EA7D7E"/>
    <w:pPr>
      <w:spacing w:after="120"/>
      <w:ind w:left="566"/>
      <w:contextualSpacing/>
    </w:pPr>
  </w:style>
  <w:style w:type="paragraph" w:styleId="ListContinue3">
    <w:name w:val="List Continue 3"/>
    <w:basedOn w:val="Normal"/>
    <w:uiPriority w:val="4"/>
    <w:semiHidden/>
    <w:unhideWhenUsed/>
    <w:rsid w:val="00EA7D7E"/>
    <w:pPr>
      <w:spacing w:after="120"/>
      <w:ind w:left="849"/>
      <w:contextualSpacing/>
    </w:pPr>
  </w:style>
  <w:style w:type="paragraph" w:styleId="ListContinue4">
    <w:name w:val="List Continue 4"/>
    <w:basedOn w:val="Normal"/>
    <w:uiPriority w:val="4"/>
    <w:semiHidden/>
    <w:unhideWhenUsed/>
    <w:rsid w:val="00EA7D7E"/>
    <w:pPr>
      <w:spacing w:after="120"/>
      <w:ind w:left="1132"/>
      <w:contextualSpacing/>
    </w:pPr>
  </w:style>
  <w:style w:type="paragraph" w:styleId="ListContinue5">
    <w:name w:val="List Continue 5"/>
    <w:basedOn w:val="Normal"/>
    <w:uiPriority w:val="4"/>
    <w:semiHidden/>
    <w:unhideWhenUsed/>
    <w:rsid w:val="00EA7D7E"/>
    <w:pPr>
      <w:spacing w:after="120"/>
      <w:ind w:left="1415"/>
      <w:contextualSpacing/>
    </w:pPr>
  </w:style>
  <w:style w:type="paragraph" w:styleId="ListNumber">
    <w:name w:val="List Number"/>
    <w:basedOn w:val="Normal"/>
    <w:uiPriority w:val="4"/>
    <w:rsid w:val="00EF2855"/>
    <w:pPr>
      <w:numPr>
        <w:numId w:val="15"/>
      </w:numPr>
      <w:adjustRightInd w:val="0"/>
      <w:snapToGrid w:val="0"/>
      <w:spacing w:after="113"/>
    </w:pPr>
  </w:style>
  <w:style w:type="paragraph" w:styleId="ListNumber2">
    <w:name w:val="List Number 2"/>
    <w:basedOn w:val="Normal"/>
    <w:uiPriority w:val="4"/>
    <w:rsid w:val="00EF2855"/>
    <w:pPr>
      <w:numPr>
        <w:numId w:val="13"/>
      </w:numPr>
      <w:adjustRightInd w:val="0"/>
      <w:snapToGrid w:val="0"/>
      <w:spacing w:after="113"/>
      <w:ind w:left="568" w:hanging="284"/>
    </w:pPr>
  </w:style>
  <w:style w:type="paragraph" w:styleId="ListNumber3">
    <w:name w:val="List Number 3"/>
    <w:basedOn w:val="Normal"/>
    <w:uiPriority w:val="4"/>
    <w:rsid w:val="00EF2855"/>
    <w:pPr>
      <w:numPr>
        <w:numId w:val="14"/>
      </w:numPr>
      <w:adjustRightInd w:val="0"/>
      <w:snapToGrid w:val="0"/>
      <w:spacing w:after="113"/>
      <w:ind w:left="851" w:hanging="284"/>
    </w:pPr>
  </w:style>
  <w:style w:type="paragraph" w:styleId="ListNumber4">
    <w:name w:val="List Number 4"/>
    <w:basedOn w:val="Normal"/>
    <w:uiPriority w:val="4"/>
    <w:semiHidden/>
    <w:unhideWhenUsed/>
    <w:rsid w:val="00EA7D7E"/>
    <w:pPr>
      <w:numPr>
        <w:numId w:val="9"/>
      </w:numPr>
      <w:contextualSpacing/>
    </w:pPr>
  </w:style>
  <w:style w:type="paragraph" w:styleId="ListNumber5">
    <w:name w:val="List Number 5"/>
    <w:basedOn w:val="Normal"/>
    <w:uiPriority w:val="4"/>
    <w:semiHidden/>
    <w:unhideWhenUsed/>
    <w:rsid w:val="00EA7D7E"/>
    <w:pPr>
      <w:numPr>
        <w:numId w:val="10"/>
      </w:numPr>
      <w:contextualSpacing/>
    </w:pPr>
  </w:style>
  <w:style w:type="paragraph" w:styleId="ListParagraph">
    <w:name w:val="List Paragraph"/>
    <w:basedOn w:val="Normal"/>
    <w:uiPriority w:val="34"/>
    <w:qFormat/>
    <w:rsid w:val="00EA7D7E"/>
    <w:pPr>
      <w:contextualSpacing/>
    </w:pPr>
  </w:style>
  <w:style w:type="paragraph" w:styleId="MacroText">
    <w:name w:val="macro"/>
    <w:link w:val="MacroTextChar"/>
    <w:uiPriority w:val="98"/>
    <w:semiHidden/>
    <w:unhideWhenUsed/>
    <w:rsid w:val="00EA7D7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color w:val="000000"/>
      <w:lang w:val="en-AU" w:eastAsia="en-US"/>
    </w:rPr>
  </w:style>
  <w:style w:type="character" w:customStyle="1" w:styleId="MacroTextChar">
    <w:name w:val="Macro Text Char"/>
    <w:basedOn w:val="DefaultParagraphFont"/>
    <w:link w:val="MacroText"/>
    <w:uiPriority w:val="98"/>
    <w:semiHidden/>
    <w:rsid w:val="00EA7D7E"/>
    <w:rPr>
      <w:rFonts w:asciiTheme="minorHAnsi" w:hAnsiTheme="minorHAnsi" w:cstheme="minorHAnsi"/>
      <w:color w:val="000000"/>
      <w:lang w:val="en-AU" w:eastAsia="en-US"/>
    </w:rPr>
  </w:style>
  <w:style w:type="table" w:styleId="MediumGrid1">
    <w:name w:val="Medium Grid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insideV w:val="single" w:sz="8" w:space="0" w:color="00DEF8" w:themeColor="accent1" w:themeTint="BF"/>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DEF8" w:themeColor="accent1" w:themeTint="BF"/>
        </w:tcBorders>
      </w:tcPr>
    </w:tblStylePr>
    <w:tblStylePr w:type="firstCol">
      <w:rPr>
        <w:b/>
        <w:bCs/>
      </w:rPr>
    </w:tblStylePr>
    <w:tblStylePr w:type="lastCol">
      <w:rPr>
        <w:b/>
        <w:bCs/>
      </w:rPr>
    </w:tblStylePr>
    <w:tblStylePr w:type="band1Vert">
      <w:tblPr/>
      <w:tcPr>
        <w:shd w:val="clear" w:color="auto" w:fill="51ECFF" w:themeFill="accent1" w:themeFillTint="7F"/>
      </w:tcPr>
    </w:tblStylePr>
    <w:tblStylePr w:type="band1Horz">
      <w:tblPr/>
      <w:tcPr>
        <w:shd w:val="clear" w:color="auto" w:fill="51ECFF" w:themeFill="accent1" w:themeFillTint="7F"/>
      </w:tcPr>
    </w:tblStylePr>
  </w:style>
  <w:style w:type="table" w:styleId="MediumGrid1-Accent2">
    <w:name w:val="Medium Grid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insideV w:val="single" w:sz="8" w:space="0" w:color="0AA2D4" w:themeColor="accent2" w:themeTint="BF"/>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AA2D4" w:themeColor="accent2" w:themeTint="BF"/>
        </w:tcBorders>
      </w:tcPr>
    </w:tblStylePr>
    <w:tblStylePr w:type="firstCol">
      <w:rPr>
        <w:b/>
        <w:bCs/>
      </w:rPr>
    </w:tblStylePr>
    <w:tblStylePr w:type="lastCol">
      <w:rPr>
        <w:b/>
        <w:bCs/>
      </w:rPr>
    </w:tblStylePr>
    <w:tblStylePr w:type="band1Vert">
      <w:tblPr/>
      <w:tcPr>
        <w:shd w:val="clear" w:color="auto" w:fill="49CBF6" w:themeFill="accent2" w:themeFillTint="7F"/>
      </w:tcPr>
    </w:tblStylePr>
    <w:tblStylePr w:type="band1Horz">
      <w:tblPr/>
      <w:tcPr>
        <w:shd w:val="clear" w:color="auto" w:fill="49CBF6" w:themeFill="accent2" w:themeFillTint="7F"/>
      </w:tcPr>
    </w:tblStylePr>
  </w:style>
  <w:style w:type="table" w:styleId="MediumGrid1-Accent3">
    <w:name w:val="Medium Grid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insideV w:val="single" w:sz="8" w:space="0" w:color="9FD5DB" w:themeColor="accent3" w:themeTint="BF"/>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FD5DB" w:themeColor="accent3" w:themeTint="BF"/>
        </w:tcBorders>
      </w:tcPr>
    </w:tblStylePr>
    <w:tblStylePr w:type="firstCol">
      <w:rPr>
        <w:b/>
        <w:bCs/>
      </w:rPr>
    </w:tblStylePr>
    <w:tblStylePr w:type="lastCol">
      <w:rPr>
        <w:b/>
        <w:bCs/>
      </w:rPr>
    </w:tblStylePr>
    <w:tblStylePr w:type="band1Vert">
      <w:tblPr/>
      <w:tcPr>
        <w:shd w:val="clear" w:color="auto" w:fill="BFE3E7" w:themeFill="accent3" w:themeFillTint="7F"/>
      </w:tcPr>
    </w:tblStylePr>
    <w:tblStylePr w:type="band1Horz">
      <w:tblPr/>
      <w:tcPr>
        <w:shd w:val="clear" w:color="auto" w:fill="BFE3E7" w:themeFill="accent3" w:themeFillTint="7F"/>
      </w:tcPr>
    </w:tblStylePr>
  </w:style>
  <w:style w:type="table" w:styleId="MediumGrid1-Accent4">
    <w:name w:val="Medium Grid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insideV w:val="single" w:sz="8" w:space="0" w:color="ACC6D3" w:themeColor="accent4" w:themeTint="BF"/>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CC6D3" w:themeColor="accent4" w:themeTint="BF"/>
        </w:tcBorders>
      </w:tcPr>
    </w:tblStylePr>
    <w:tblStylePr w:type="firstCol">
      <w:rPr>
        <w:b/>
        <w:bCs/>
      </w:rPr>
    </w:tblStylePr>
    <w:tblStylePr w:type="lastCol">
      <w:rPr>
        <w:b/>
        <w:bCs/>
      </w:rPr>
    </w:tblStylePr>
    <w:tblStylePr w:type="band1Vert">
      <w:tblPr/>
      <w:tcPr>
        <w:shd w:val="clear" w:color="auto" w:fill="C8D9E2" w:themeFill="accent4" w:themeFillTint="7F"/>
      </w:tcPr>
    </w:tblStylePr>
    <w:tblStylePr w:type="band1Horz">
      <w:tblPr/>
      <w:tcPr>
        <w:shd w:val="clear" w:color="auto" w:fill="C8D9E2" w:themeFill="accent4" w:themeFillTint="7F"/>
      </w:tcPr>
    </w:tblStylePr>
  </w:style>
  <w:style w:type="table" w:styleId="MediumGrid1-Accent5">
    <w:name w:val="Medium Grid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insideV w:val="single" w:sz="8" w:space="0" w:color="D4E0E2" w:themeColor="accent5" w:themeTint="BF"/>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4E0E2" w:themeColor="accent5" w:themeTint="BF"/>
        </w:tcBorders>
      </w:tcPr>
    </w:tblStylePr>
    <w:tblStylePr w:type="firstCol">
      <w:rPr>
        <w:b/>
        <w:bCs/>
      </w:rPr>
    </w:tblStylePr>
    <w:tblStylePr w:type="lastCol">
      <w:rPr>
        <w:b/>
        <w:bCs/>
      </w:rPr>
    </w:tblStylePr>
    <w:tblStylePr w:type="band1Vert">
      <w:tblPr/>
      <w:tcPr>
        <w:shd w:val="clear" w:color="auto" w:fill="E3EAEC" w:themeFill="accent5" w:themeFillTint="7F"/>
      </w:tcPr>
    </w:tblStylePr>
    <w:tblStylePr w:type="band1Horz">
      <w:tblPr/>
      <w:tcPr>
        <w:shd w:val="clear" w:color="auto" w:fill="E3EAEC" w:themeFill="accent5" w:themeFillTint="7F"/>
      </w:tcPr>
    </w:tblStylePr>
  </w:style>
  <w:style w:type="table" w:styleId="MediumGrid1-Accent6">
    <w:name w:val="Medium Grid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insideV w:val="single" w:sz="8" w:space="0" w:color="265D8F" w:themeColor="accent6" w:themeTint="BF"/>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265D8F" w:themeColor="accent6" w:themeTint="BF"/>
        </w:tcBorders>
      </w:tcPr>
    </w:tblStylePr>
    <w:tblStylePr w:type="firstCol">
      <w:rPr>
        <w:b/>
        <w:bCs/>
      </w:rPr>
    </w:tblStylePr>
    <w:tblStylePr w:type="lastCol">
      <w:rPr>
        <w:b/>
        <w:bCs/>
      </w:rPr>
    </w:tblStylePr>
    <w:tblStylePr w:type="band1Vert">
      <w:tblPr/>
      <w:tcPr>
        <w:shd w:val="clear" w:color="auto" w:fill="5294D1" w:themeFill="accent6" w:themeFillTint="7F"/>
      </w:tcPr>
    </w:tblStylePr>
    <w:tblStylePr w:type="band1Horz">
      <w:tblPr/>
      <w:tcPr>
        <w:shd w:val="clear" w:color="auto" w:fill="5294D1" w:themeFill="accent6" w:themeFillTint="7F"/>
      </w:tcPr>
    </w:tblStylePr>
  </w:style>
  <w:style w:type="table" w:styleId="MediumGrid2">
    <w:name w:val="Medium Grid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insideH w:val="single" w:sz="8" w:space="0" w:color="0090A1" w:themeColor="accent1"/>
        <w:insideV w:val="single" w:sz="8" w:space="0" w:color="0090A1" w:themeColor="accent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7FF" w:themeFill="accent1" w:themeFillTint="33"/>
      </w:tcPr>
    </w:tblStylePr>
    <w:tblStylePr w:type="band1Vert">
      <w:tblPr/>
      <w:tcPr>
        <w:shd w:val="clear" w:color="auto" w:fill="51ECFF" w:themeFill="accent1" w:themeFillTint="7F"/>
      </w:tcPr>
    </w:tblStylePr>
    <w:tblStylePr w:type="band1Horz">
      <w:tblPr/>
      <w:tcPr>
        <w:tcBorders>
          <w:insideH w:val="single" w:sz="6" w:space="0" w:color="0090A1" w:themeColor="accent1"/>
          <w:insideV w:val="single" w:sz="6" w:space="0" w:color="0090A1" w:themeColor="accent1"/>
        </w:tcBorders>
        <w:shd w:val="clear" w:color="auto" w:fill="51EC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insideH w:val="single" w:sz="8" w:space="0" w:color="065D79" w:themeColor="accent2"/>
        <w:insideV w:val="single" w:sz="8" w:space="0" w:color="065D79" w:themeColor="accent2"/>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B" w:themeFill="accent2" w:themeFillTint="33"/>
      </w:tcPr>
    </w:tblStylePr>
    <w:tblStylePr w:type="band1Vert">
      <w:tblPr/>
      <w:tcPr>
        <w:shd w:val="clear" w:color="auto" w:fill="49CBF6" w:themeFill="accent2" w:themeFillTint="7F"/>
      </w:tcPr>
    </w:tblStylePr>
    <w:tblStylePr w:type="band1Horz">
      <w:tblPr/>
      <w:tcPr>
        <w:tcBorders>
          <w:insideH w:val="single" w:sz="6" w:space="0" w:color="065D79" w:themeColor="accent2"/>
          <w:insideV w:val="single" w:sz="6" w:space="0" w:color="065D79" w:themeColor="accent2"/>
        </w:tcBorders>
        <w:shd w:val="clear" w:color="auto" w:fill="49CBF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insideH w:val="single" w:sz="8" w:space="0" w:color="80C7D0" w:themeColor="accent3"/>
        <w:insideV w:val="single" w:sz="8" w:space="0" w:color="80C7D0" w:themeColor="accent3"/>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F5" w:themeFill="accent3" w:themeFillTint="33"/>
      </w:tcPr>
    </w:tblStylePr>
    <w:tblStylePr w:type="band1Vert">
      <w:tblPr/>
      <w:tcPr>
        <w:shd w:val="clear" w:color="auto" w:fill="BFE3E7" w:themeFill="accent3" w:themeFillTint="7F"/>
      </w:tcPr>
    </w:tblStylePr>
    <w:tblStylePr w:type="band1Horz">
      <w:tblPr/>
      <w:tcPr>
        <w:tcBorders>
          <w:insideH w:val="single" w:sz="6" w:space="0" w:color="80C7D0" w:themeColor="accent3"/>
          <w:insideV w:val="single" w:sz="6" w:space="0" w:color="80C7D0" w:themeColor="accent3"/>
        </w:tcBorders>
        <w:shd w:val="clear" w:color="auto" w:fill="BFE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insideH w:val="single" w:sz="8" w:space="0" w:color="91B4C5" w:themeColor="accent4"/>
        <w:insideV w:val="single" w:sz="8" w:space="0" w:color="91B4C5" w:themeColor="accent4"/>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4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F3" w:themeFill="accent4" w:themeFillTint="33"/>
      </w:tcPr>
    </w:tblStylePr>
    <w:tblStylePr w:type="band1Vert">
      <w:tblPr/>
      <w:tcPr>
        <w:shd w:val="clear" w:color="auto" w:fill="C8D9E2" w:themeFill="accent4" w:themeFillTint="7F"/>
      </w:tcPr>
    </w:tblStylePr>
    <w:tblStylePr w:type="band1Horz">
      <w:tblPr/>
      <w:tcPr>
        <w:tcBorders>
          <w:insideH w:val="single" w:sz="6" w:space="0" w:color="91B4C5" w:themeColor="accent4"/>
          <w:insideV w:val="single" w:sz="6" w:space="0" w:color="91B4C5" w:themeColor="accent4"/>
        </w:tcBorders>
        <w:shd w:val="clear" w:color="auto" w:fill="C8D9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insideH w:val="single" w:sz="8" w:space="0" w:color="C7D6D9" w:themeColor="accent5"/>
        <w:insideV w:val="single" w:sz="8" w:space="0" w:color="C7D6D9" w:themeColor="accent5"/>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A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F7" w:themeFill="accent5" w:themeFillTint="33"/>
      </w:tcPr>
    </w:tblStylePr>
    <w:tblStylePr w:type="band1Vert">
      <w:tblPr/>
      <w:tcPr>
        <w:shd w:val="clear" w:color="auto" w:fill="E3EAEC" w:themeFill="accent5" w:themeFillTint="7F"/>
      </w:tcPr>
    </w:tblStylePr>
    <w:tblStylePr w:type="band1Horz">
      <w:tblPr/>
      <w:tcPr>
        <w:tcBorders>
          <w:insideH w:val="single" w:sz="6" w:space="0" w:color="C7D6D9" w:themeColor="accent5"/>
          <w:insideV w:val="single" w:sz="6" w:space="0" w:color="C7D6D9" w:themeColor="accent5"/>
        </w:tcBorders>
        <w:shd w:val="clear" w:color="auto" w:fill="E3EAE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insideH w:val="single" w:sz="8" w:space="0" w:color="0F2539" w:themeColor="accent6"/>
        <w:insideV w:val="single" w:sz="8" w:space="0" w:color="0F2539" w:themeColor="accent6"/>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4EC" w:themeFill="accent6" w:themeFillTint="33"/>
      </w:tcPr>
    </w:tblStylePr>
    <w:tblStylePr w:type="band1Vert">
      <w:tblPr/>
      <w:tcPr>
        <w:shd w:val="clear" w:color="auto" w:fill="5294D1" w:themeFill="accent6" w:themeFillTint="7F"/>
      </w:tcPr>
    </w:tblStylePr>
    <w:tblStylePr w:type="band1Horz">
      <w:tblPr/>
      <w:tcPr>
        <w:tcBorders>
          <w:insideH w:val="single" w:sz="6" w:space="0" w:color="0F2539" w:themeColor="accent6"/>
          <w:insideV w:val="single" w:sz="6" w:space="0" w:color="0F2539" w:themeColor="accent6"/>
        </w:tcBorders>
        <w:shd w:val="clear" w:color="auto" w:fill="5294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5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E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ECFF" w:themeFill="accent1" w:themeFillTint="7F"/>
      </w:tcPr>
    </w:tblStylePr>
  </w:style>
  <w:style w:type="table" w:styleId="MediumGrid3-Accent2">
    <w:name w:val="Medium Grid 3 Accent 2"/>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A"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5D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5D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5D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CB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CBF6" w:themeFill="accent2" w:themeFillTint="7F"/>
      </w:tcPr>
    </w:tblStylePr>
  </w:style>
  <w:style w:type="table" w:styleId="MediumGrid3-Accent3">
    <w:name w:val="Medium Grid 3 Accent 3"/>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1F3"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7D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7D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7D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3E7" w:themeFill="accent3" w:themeFillTint="7F"/>
      </w:tcPr>
    </w:tblStylePr>
  </w:style>
  <w:style w:type="table" w:styleId="MediumGrid3-Accent4">
    <w:name w:val="Medium Grid 3 Accent 4"/>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F0"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4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4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4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9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9E2" w:themeFill="accent4" w:themeFillTint="7F"/>
      </w:tcPr>
    </w:tblStylePr>
  </w:style>
  <w:style w:type="table" w:styleId="MediumGrid3-Accent5">
    <w:name w:val="Medium Grid 3 Accent 5"/>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F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6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6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6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A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AEC" w:themeFill="accent5" w:themeFillTint="7F"/>
      </w:tcPr>
    </w:tblStylePr>
  </w:style>
  <w:style w:type="table" w:styleId="MediumGrid3-Accent6">
    <w:name w:val="Medium Grid 3 Accent 6"/>
    <w:basedOn w:val="TableNormal"/>
    <w:uiPriority w:val="98"/>
    <w:semiHidden/>
    <w:rsid w:val="00EA7D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CAE8"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5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5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5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94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94D1" w:themeFill="accent6" w:themeFillTint="7F"/>
      </w:tcPr>
    </w:tblStylePr>
  </w:style>
  <w:style w:type="table" w:styleId="MediumList1">
    <w:name w:val="Medium List 1"/>
    <w:basedOn w:val="TableNormal"/>
    <w:uiPriority w:val="98"/>
    <w:semiHidden/>
    <w:rsid w:val="00EA7D7E"/>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4D4D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EA7D7E"/>
    <w:rPr>
      <w:color w:val="000000" w:themeColor="text1"/>
    </w:rPr>
    <w:tblPr>
      <w:tblStyleRowBandSize w:val="1"/>
      <w:tblStyleColBandSize w:val="1"/>
      <w:tblBorders>
        <w:top w:val="single" w:sz="8" w:space="0" w:color="0090A1" w:themeColor="accent1"/>
        <w:bottom w:val="single" w:sz="8" w:space="0" w:color="0090A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90A1" w:themeColor="accent1"/>
        </w:tcBorders>
      </w:tcPr>
    </w:tblStylePr>
    <w:tblStylePr w:type="lastRow">
      <w:rPr>
        <w:b/>
        <w:bCs/>
        <w:color w:val="4D4D4F" w:themeColor="text2"/>
      </w:rPr>
      <w:tblPr/>
      <w:tcPr>
        <w:tcBorders>
          <w:top w:val="single" w:sz="8" w:space="0" w:color="0090A1" w:themeColor="accent1"/>
          <w:bottom w:val="single" w:sz="8" w:space="0" w:color="0090A1" w:themeColor="accent1"/>
        </w:tcBorders>
      </w:tcPr>
    </w:tblStylePr>
    <w:tblStylePr w:type="firstCol">
      <w:rPr>
        <w:b/>
        <w:bCs/>
      </w:rPr>
    </w:tblStylePr>
    <w:tblStylePr w:type="lastCol">
      <w:rPr>
        <w:b/>
        <w:bCs/>
      </w:rPr>
      <w:tblPr/>
      <w:tcPr>
        <w:tcBorders>
          <w:top w:val="single" w:sz="8" w:space="0" w:color="0090A1" w:themeColor="accent1"/>
          <w:bottom w:val="single" w:sz="8" w:space="0" w:color="0090A1" w:themeColor="accent1"/>
        </w:tcBorders>
      </w:tcPr>
    </w:tblStylePr>
    <w:tblStylePr w:type="band1Vert">
      <w:tblPr/>
      <w:tcPr>
        <w:shd w:val="clear" w:color="auto" w:fill="A8F5FF" w:themeFill="accent1" w:themeFillTint="3F"/>
      </w:tcPr>
    </w:tblStylePr>
    <w:tblStylePr w:type="band1Horz">
      <w:tblPr/>
      <w:tcPr>
        <w:shd w:val="clear" w:color="auto" w:fill="A8F5FF" w:themeFill="accent1" w:themeFillTint="3F"/>
      </w:tcPr>
    </w:tblStylePr>
  </w:style>
  <w:style w:type="table" w:styleId="MediumList1-Accent2">
    <w:name w:val="Medium List 1 Accent 2"/>
    <w:basedOn w:val="TableNormal"/>
    <w:uiPriority w:val="98"/>
    <w:semiHidden/>
    <w:rsid w:val="00EA7D7E"/>
    <w:rPr>
      <w:color w:val="000000" w:themeColor="text1"/>
    </w:rPr>
    <w:tblPr>
      <w:tblStyleRowBandSize w:val="1"/>
      <w:tblStyleColBandSize w:val="1"/>
      <w:tblBorders>
        <w:top w:val="single" w:sz="8" w:space="0" w:color="065D79" w:themeColor="accent2"/>
        <w:bottom w:val="single" w:sz="8" w:space="0" w:color="065D79"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65D79" w:themeColor="accent2"/>
        </w:tcBorders>
      </w:tcPr>
    </w:tblStylePr>
    <w:tblStylePr w:type="lastRow">
      <w:rPr>
        <w:b/>
        <w:bCs/>
        <w:color w:val="4D4D4F" w:themeColor="text2"/>
      </w:rPr>
      <w:tblPr/>
      <w:tcPr>
        <w:tcBorders>
          <w:top w:val="single" w:sz="8" w:space="0" w:color="065D79" w:themeColor="accent2"/>
          <w:bottom w:val="single" w:sz="8" w:space="0" w:color="065D79" w:themeColor="accent2"/>
        </w:tcBorders>
      </w:tcPr>
    </w:tblStylePr>
    <w:tblStylePr w:type="firstCol">
      <w:rPr>
        <w:b/>
        <w:bCs/>
      </w:rPr>
    </w:tblStylePr>
    <w:tblStylePr w:type="lastCol">
      <w:rPr>
        <w:b/>
        <w:bCs/>
      </w:rPr>
      <w:tblPr/>
      <w:tcPr>
        <w:tcBorders>
          <w:top w:val="single" w:sz="8" w:space="0" w:color="065D79" w:themeColor="accent2"/>
          <w:bottom w:val="single" w:sz="8" w:space="0" w:color="065D79" w:themeColor="accent2"/>
        </w:tcBorders>
      </w:tcPr>
    </w:tblStylePr>
    <w:tblStylePr w:type="band1Vert">
      <w:tblPr/>
      <w:tcPr>
        <w:shd w:val="clear" w:color="auto" w:fill="A4E5FA" w:themeFill="accent2" w:themeFillTint="3F"/>
      </w:tcPr>
    </w:tblStylePr>
    <w:tblStylePr w:type="band1Horz">
      <w:tblPr/>
      <w:tcPr>
        <w:shd w:val="clear" w:color="auto" w:fill="A4E5FA" w:themeFill="accent2" w:themeFillTint="3F"/>
      </w:tcPr>
    </w:tblStylePr>
  </w:style>
  <w:style w:type="table" w:styleId="MediumList1-Accent3">
    <w:name w:val="Medium List 1 Accent 3"/>
    <w:basedOn w:val="TableNormal"/>
    <w:uiPriority w:val="98"/>
    <w:semiHidden/>
    <w:rsid w:val="00EA7D7E"/>
    <w:rPr>
      <w:color w:val="000000" w:themeColor="text1"/>
    </w:rPr>
    <w:tblPr>
      <w:tblStyleRowBandSize w:val="1"/>
      <w:tblStyleColBandSize w:val="1"/>
      <w:tblBorders>
        <w:top w:val="single" w:sz="8" w:space="0" w:color="80C7D0" w:themeColor="accent3"/>
        <w:bottom w:val="single" w:sz="8" w:space="0" w:color="80C7D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0C7D0" w:themeColor="accent3"/>
        </w:tcBorders>
      </w:tcPr>
    </w:tblStylePr>
    <w:tblStylePr w:type="lastRow">
      <w:rPr>
        <w:b/>
        <w:bCs/>
        <w:color w:val="4D4D4F" w:themeColor="text2"/>
      </w:rPr>
      <w:tblPr/>
      <w:tcPr>
        <w:tcBorders>
          <w:top w:val="single" w:sz="8" w:space="0" w:color="80C7D0" w:themeColor="accent3"/>
          <w:bottom w:val="single" w:sz="8" w:space="0" w:color="80C7D0" w:themeColor="accent3"/>
        </w:tcBorders>
      </w:tcPr>
    </w:tblStylePr>
    <w:tblStylePr w:type="firstCol">
      <w:rPr>
        <w:b/>
        <w:bCs/>
      </w:rPr>
    </w:tblStylePr>
    <w:tblStylePr w:type="lastCol">
      <w:rPr>
        <w:b/>
        <w:bCs/>
      </w:rPr>
      <w:tblPr/>
      <w:tcPr>
        <w:tcBorders>
          <w:top w:val="single" w:sz="8" w:space="0" w:color="80C7D0" w:themeColor="accent3"/>
          <w:bottom w:val="single" w:sz="8" w:space="0" w:color="80C7D0" w:themeColor="accent3"/>
        </w:tcBorders>
      </w:tcPr>
    </w:tblStylePr>
    <w:tblStylePr w:type="band1Vert">
      <w:tblPr/>
      <w:tcPr>
        <w:shd w:val="clear" w:color="auto" w:fill="DFF1F3" w:themeFill="accent3" w:themeFillTint="3F"/>
      </w:tcPr>
    </w:tblStylePr>
    <w:tblStylePr w:type="band1Horz">
      <w:tblPr/>
      <w:tcPr>
        <w:shd w:val="clear" w:color="auto" w:fill="DFF1F3" w:themeFill="accent3" w:themeFillTint="3F"/>
      </w:tcPr>
    </w:tblStylePr>
  </w:style>
  <w:style w:type="table" w:styleId="MediumList1-Accent4">
    <w:name w:val="Medium List 1 Accent 4"/>
    <w:basedOn w:val="TableNormal"/>
    <w:uiPriority w:val="98"/>
    <w:semiHidden/>
    <w:rsid w:val="00EA7D7E"/>
    <w:rPr>
      <w:color w:val="000000" w:themeColor="text1"/>
    </w:rPr>
    <w:tblPr>
      <w:tblStyleRowBandSize w:val="1"/>
      <w:tblStyleColBandSize w:val="1"/>
      <w:tblBorders>
        <w:top w:val="single" w:sz="8" w:space="0" w:color="91B4C5" w:themeColor="accent4"/>
        <w:bottom w:val="single" w:sz="8" w:space="0" w:color="91B4C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1B4C5" w:themeColor="accent4"/>
        </w:tcBorders>
      </w:tcPr>
    </w:tblStylePr>
    <w:tblStylePr w:type="lastRow">
      <w:rPr>
        <w:b/>
        <w:bCs/>
        <w:color w:val="4D4D4F" w:themeColor="text2"/>
      </w:rPr>
      <w:tblPr/>
      <w:tcPr>
        <w:tcBorders>
          <w:top w:val="single" w:sz="8" w:space="0" w:color="91B4C5" w:themeColor="accent4"/>
          <w:bottom w:val="single" w:sz="8" w:space="0" w:color="91B4C5" w:themeColor="accent4"/>
        </w:tcBorders>
      </w:tcPr>
    </w:tblStylePr>
    <w:tblStylePr w:type="firstCol">
      <w:rPr>
        <w:b/>
        <w:bCs/>
      </w:rPr>
    </w:tblStylePr>
    <w:tblStylePr w:type="lastCol">
      <w:rPr>
        <w:b/>
        <w:bCs/>
      </w:rPr>
      <w:tblPr/>
      <w:tcPr>
        <w:tcBorders>
          <w:top w:val="single" w:sz="8" w:space="0" w:color="91B4C5" w:themeColor="accent4"/>
          <w:bottom w:val="single" w:sz="8" w:space="0" w:color="91B4C5" w:themeColor="accent4"/>
        </w:tcBorders>
      </w:tcPr>
    </w:tblStylePr>
    <w:tblStylePr w:type="band1Vert">
      <w:tblPr/>
      <w:tcPr>
        <w:shd w:val="clear" w:color="auto" w:fill="E3ECF0" w:themeFill="accent4" w:themeFillTint="3F"/>
      </w:tcPr>
    </w:tblStylePr>
    <w:tblStylePr w:type="band1Horz">
      <w:tblPr/>
      <w:tcPr>
        <w:shd w:val="clear" w:color="auto" w:fill="E3ECF0" w:themeFill="accent4" w:themeFillTint="3F"/>
      </w:tcPr>
    </w:tblStylePr>
  </w:style>
  <w:style w:type="table" w:styleId="MediumList1-Accent5">
    <w:name w:val="Medium List 1 Accent 5"/>
    <w:basedOn w:val="TableNormal"/>
    <w:uiPriority w:val="98"/>
    <w:semiHidden/>
    <w:rsid w:val="00EA7D7E"/>
    <w:rPr>
      <w:color w:val="000000" w:themeColor="text1"/>
    </w:rPr>
    <w:tblPr>
      <w:tblStyleRowBandSize w:val="1"/>
      <w:tblStyleColBandSize w:val="1"/>
      <w:tblBorders>
        <w:top w:val="single" w:sz="8" w:space="0" w:color="C7D6D9" w:themeColor="accent5"/>
        <w:bottom w:val="single" w:sz="8" w:space="0" w:color="C7D6D9"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7D6D9" w:themeColor="accent5"/>
        </w:tcBorders>
      </w:tcPr>
    </w:tblStylePr>
    <w:tblStylePr w:type="lastRow">
      <w:rPr>
        <w:b/>
        <w:bCs/>
        <w:color w:val="4D4D4F" w:themeColor="text2"/>
      </w:rPr>
      <w:tblPr/>
      <w:tcPr>
        <w:tcBorders>
          <w:top w:val="single" w:sz="8" w:space="0" w:color="C7D6D9" w:themeColor="accent5"/>
          <w:bottom w:val="single" w:sz="8" w:space="0" w:color="C7D6D9" w:themeColor="accent5"/>
        </w:tcBorders>
      </w:tcPr>
    </w:tblStylePr>
    <w:tblStylePr w:type="firstCol">
      <w:rPr>
        <w:b/>
        <w:bCs/>
      </w:rPr>
    </w:tblStylePr>
    <w:tblStylePr w:type="lastCol">
      <w:rPr>
        <w:b/>
        <w:bCs/>
      </w:rPr>
      <w:tblPr/>
      <w:tcPr>
        <w:tcBorders>
          <w:top w:val="single" w:sz="8" w:space="0" w:color="C7D6D9" w:themeColor="accent5"/>
          <w:bottom w:val="single" w:sz="8" w:space="0" w:color="C7D6D9" w:themeColor="accent5"/>
        </w:tcBorders>
      </w:tcPr>
    </w:tblStylePr>
    <w:tblStylePr w:type="band1Vert">
      <w:tblPr/>
      <w:tcPr>
        <w:shd w:val="clear" w:color="auto" w:fill="F1F4F5" w:themeFill="accent5" w:themeFillTint="3F"/>
      </w:tcPr>
    </w:tblStylePr>
    <w:tblStylePr w:type="band1Horz">
      <w:tblPr/>
      <w:tcPr>
        <w:shd w:val="clear" w:color="auto" w:fill="F1F4F5" w:themeFill="accent5" w:themeFillTint="3F"/>
      </w:tcPr>
    </w:tblStylePr>
  </w:style>
  <w:style w:type="table" w:styleId="MediumList1-Accent6">
    <w:name w:val="Medium List 1 Accent 6"/>
    <w:basedOn w:val="TableNormal"/>
    <w:uiPriority w:val="98"/>
    <w:semiHidden/>
    <w:rsid w:val="00EA7D7E"/>
    <w:rPr>
      <w:color w:val="000000" w:themeColor="text1"/>
    </w:rPr>
    <w:tblPr>
      <w:tblStyleRowBandSize w:val="1"/>
      <w:tblStyleColBandSize w:val="1"/>
      <w:tblBorders>
        <w:top w:val="single" w:sz="8" w:space="0" w:color="0F2539" w:themeColor="accent6"/>
        <w:bottom w:val="single" w:sz="8" w:space="0" w:color="0F2539"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F2539" w:themeColor="accent6"/>
        </w:tcBorders>
      </w:tcPr>
    </w:tblStylePr>
    <w:tblStylePr w:type="lastRow">
      <w:rPr>
        <w:b/>
        <w:bCs/>
        <w:color w:val="4D4D4F" w:themeColor="text2"/>
      </w:rPr>
      <w:tblPr/>
      <w:tcPr>
        <w:tcBorders>
          <w:top w:val="single" w:sz="8" w:space="0" w:color="0F2539" w:themeColor="accent6"/>
          <w:bottom w:val="single" w:sz="8" w:space="0" w:color="0F2539" w:themeColor="accent6"/>
        </w:tcBorders>
      </w:tcPr>
    </w:tblStylePr>
    <w:tblStylePr w:type="firstCol">
      <w:rPr>
        <w:b/>
        <w:bCs/>
      </w:rPr>
    </w:tblStylePr>
    <w:tblStylePr w:type="lastCol">
      <w:rPr>
        <w:b/>
        <w:bCs/>
      </w:rPr>
      <w:tblPr/>
      <w:tcPr>
        <w:tcBorders>
          <w:top w:val="single" w:sz="8" w:space="0" w:color="0F2539" w:themeColor="accent6"/>
          <w:bottom w:val="single" w:sz="8" w:space="0" w:color="0F2539" w:themeColor="accent6"/>
        </w:tcBorders>
      </w:tcPr>
    </w:tblStylePr>
    <w:tblStylePr w:type="band1Vert">
      <w:tblPr/>
      <w:tcPr>
        <w:shd w:val="clear" w:color="auto" w:fill="A9CAE8" w:themeFill="accent6" w:themeFillTint="3F"/>
      </w:tcPr>
    </w:tblStylePr>
    <w:tblStylePr w:type="band1Horz">
      <w:tblPr/>
      <w:tcPr>
        <w:shd w:val="clear" w:color="auto" w:fill="A9CAE8" w:themeFill="accent6" w:themeFillTint="3F"/>
      </w:tcPr>
    </w:tblStylePr>
  </w:style>
  <w:style w:type="table" w:styleId="MediumList2">
    <w:name w:val="Medium List 2"/>
    <w:basedOn w:val="TableNormal"/>
    <w:uiPriority w:val="98"/>
    <w:semiHidden/>
    <w:rsid w:val="00EA7D7E"/>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EA7D7E"/>
    <w:rPr>
      <w:rFonts w:eastAsiaTheme="majorEastAsia"/>
      <w:color w:val="000000" w:themeColor="text1"/>
    </w:rPr>
    <w:tblPr>
      <w:tblStyleRowBandSize w:val="1"/>
      <w:tblStyleColBandSize w:val="1"/>
      <w:tblBorders>
        <w:top w:val="single" w:sz="8" w:space="0" w:color="0090A1" w:themeColor="accent1"/>
        <w:left w:val="single" w:sz="8" w:space="0" w:color="0090A1" w:themeColor="accent1"/>
        <w:bottom w:val="single" w:sz="8" w:space="0" w:color="0090A1" w:themeColor="accent1"/>
        <w:right w:val="single" w:sz="8" w:space="0" w:color="0090A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90A1" w:themeColor="accent1"/>
          <w:right w:val="nil"/>
          <w:insideH w:val="nil"/>
          <w:insideV w:val="nil"/>
        </w:tcBorders>
        <w:shd w:val="clear" w:color="auto" w:fill="FFFFFF" w:themeFill="background1"/>
      </w:tcPr>
    </w:tblStylePr>
    <w:tblStylePr w:type="lastRow">
      <w:tblPr/>
      <w:tcPr>
        <w:tcBorders>
          <w:top w:val="single" w:sz="8" w:space="0" w:color="0090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A1" w:themeColor="accent1"/>
          <w:insideH w:val="nil"/>
          <w:insideV w:val="nil"/>
        </w:tcBorders>
        <w:shd w:val="clear" w:color="auto" w:fill="FFFFFF" w:themeFill="background1"/>
      </w:tcPr>
    </w:tblStylePr>
    <w:tblStylePr w:type="lastCol">
      <w:tblPr/>
      <w:tcPr>
        <w:tcBorders>
          <w:top w:val="nil"/>
          <w:left w:val="single" w:sz="8" w:space="0" w:color="0090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5FF" w:themeFill="accent1" w:themeFillTint="3F"/>
      </w:tcPr>
    </w:tblStylePr>
    <w:tblStylePr w:type="band1Horz">
      <w:tblPr/>
      <w:tcPr>
        <w:tcBorders>
          <w:top w:val="nil"/>
          <w:bottom w:val="nil"/>
          <w:insideH w:val="nil"/>
          <w:insideV w:val="nil"/>
        </w:tcBorders>
        <w:shd w:val="clear" w:color="auto" w:fill="A8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EA7D7E"/>
    <w:rPr>
      <w:rFonts w:eastAsiaTheme="majorEastAsia"/>
      <w:color w:val="000000" w:themeColor="text1"/>
    </w:rPr>
    <w:tblPr>
      <w:tblStyleRowBandSize w:val="1"/>
      <w:tblStyleColBandSize w:val="1"/>
      <w:tblBorders>
        <w:top w:val="single" w:sz="8" w:space="0" w:color="065D79" w:themeColor="accent2"/>
        <w:left w:val="single" w:sz="8" w:space="0" w:color="065D79" w:themeColor="accent2"/>
        <w:bottom w:val="single" w:sz="8" w:space="0" w:color="065D79" w:themeColor="accent2"/>
        <w:right w:val="single" w:sz="8" w:space="0" w:color="065D79"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65D79" w:themeColor="accent2"/>
          <w:right w:val="nil"/>
          <w:insideH w:val="nil"/>
          <w:insideV w:val="nil"/>
        </w:tcBorders>
        <w:shd w:val="clear" w:color="auto" w:fill="FFFFFF" w:themeFill="background1"/>
      </w:tcPr>
    </w:tblStylePr>
    <w:tblStylePr w:type="lastRow">
      <w:tblPr/>
      <w:tcPr>
        <w:tcBorders>
          <w:top w:val="single" w:sz="8" w:space="0" w:color="065D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5D79" w:themeColor="accent2"/>
          <w:insideH w:val="nil"/>
          <w:insideV w:val="nil"/>
        </w:tcBorders>
        <w:shd w:val="clear" w:color="auto" w:fill="FFFFFF" w:themeFill="background1"/>
      </w:tcPr>
    </w:tblStylePr>
    <w:tblStylePr w:type="lastCol">
      <w:tblPr/>
      <w:tcPr>
        <w:tcBorders>
          <w:top w:val="nil"/>
          <w:left w:val="single" w:sz="8" w:space="0" w:color="065D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A" w:themeFill="accent2" w:themeFillTint="3F"/>
      </w:tcPr>
    </w:tblStylePr>
    <w:tblStylePr w:type="band1Horz">
      <w:tblPr/>
      <w:tcPr>
        <w:tcBorders>
          <w:top w:val="nil"/>
          <w:bottom w:val="nil"/>
          <w:insideH w:val="nil"/>
          <w:insideV w:val="nil"/>
        </w:tcBorders>
        <w:shd w:val="clear" w:color="auto" w:fill="A4E5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EA7D7E"/>
    <w:rPr>
      <w:rFonts w:eastAsiaTheme="majorEastAsia"/>
      <w:color w:val="000000" w:themeColor="text1"/>
    </w:rPr>
    <w:tblPr>
      <w:tblStyleRowBandSize w:val="1"/>
      <w:tblStyleColBandSize w:val="1"/>
      <w:tblBorders>
        <w:top w:val="single" w:sz="8" w:space="0" w:color="80C7D0" w:themeColor="accent3"/>
        <w:left w:val="single" w:sz="8" w:space="0" w:color="80C7D0" w:themeColor="accent3"/>
        <w:bottom w:val="single" w:sz="8" w:space="0" w:color="80C7D0" w:themeColor="accent3"/>
        <w:right w:val="single" w:sz="8" w:space="0" w:color="80C7D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0C7D0" w:themeColor="accent3"/>
          <w:right w:val="nil"/>
          <w:insideH w:val="nil"/>
          <w:insideV w:val="nil"/>
        </w:tcBorders>
        <w:shd w:val="clear" w:color="auto" w:fill="FFFFFF" w:themeFill="background1"/>
      </w:tcPr>
    </w:tblStylePr>
    <w:tblStylePr w:type="lastRow">
      <w:tblPr/>
      <w:tcPr>
        <w:tcBorders>
          <w:top w:val="single" w:sz="8" w:space="0" w:color="80C7D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7D0" w:themeColor="accent3"/>
          <w:insideH w:val="nil"/>
          <w:insideV w:val="nil"/>
        </w:tcBorders>
        <w:shd w:val="clear" w:color="auto" w:fill="FFFFFF" w:themeFill="background1"/>
      </w:tcPr>
    </w:tblStylePr>
    <w:tblStylePr w:type="lastCol">
      <w:tblPr/>
      <w:tcPr>
        <w:tcBorders>
          <w:top w:val="nil"/>
          <w:left w:val="single" w:sz="8" w:space="0" w:color="80C7D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1F3" w:themeFill="accent3" w:themeFillTint="3F"/>
      </w:tcPr>
    </w:tblStylePr>
    <w:tblStylePr w:type="band1Horz">
      <w:tblPr/>
      <w:tcPr>
        <w:tcBorders>
          <w:top w:val="nil"/>
          <w:bottom w:val="nil"/>
          <w:insideH w:val="nil"/>
          <w:insideV w:val="nil"/>
        </w:tcBorders>
        <w:shd w:val="clear" w:color="auto" w:fill="DFF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EA7D7E"/>
    <w:rPr>
      <w:rFonts w:eastAsiaTheme="majorEastAsia"/>
      <w:color w:val="000000" w:themeColor="text1"/>
    </w:rPr>
    <w:tblPr>
      <w:tblStyleRowBandSize w:val="1"/>
      <w:tblStyleColBandSize w:val="1"/>
      <w:tblBorders>
        <w:top w:val="single" w:sz="8" w:space="0" w:color="91B4C5" w:themeColor="accent4"/>
        <w:left w:val="single" w:sz="8" w:space="0" w:color="91B4C5" w:themeColor="accent4"/>
        <w:bottom w:val="single" w:sz="8" w:space="0" w:color="91B4C5" w:themeColor="accent4"/>
        <w:right w:val="single" w:sz="8" w:space="0" w:color="91B4C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1B4C5" w:themeColor="accent4"/>
          <w:right w:val="nil"/>
          <w:insideH w:val="nil"/>
          <w:insideV w:val="nil"/>
        </w:tcBorders>
        <w:shd w:val="clear" w:color="auto" w:fill="FFFFFF" w:themeFill="background1"/>
      </w:tcPr>
    </w:tblStylePr>
    <w:tblStylePr w:type="lastRow">
      <w:tblPr/>
      <w:tcPr>
        <w:tcBorders>
          <w:top w:val="single" w:sz="8" w:space="0" w:color="91B4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4C5" w:themeColor="accent4"/>
          <w:insideH w:val="nil"/>
          <w:insideV w:val="nil"/>
        </w:tcBorders>
        <w:shd w:val="clear" w:color="auto" w:fill="FFFFFF" w:themeFill="background1"/>
      </w:tcPr>
    </w:tblStylePr>
    <w:tblStylePr w:type="lastCol">
      <w:tblPr/>
      <w:tcPr>
        <w:tcBorders>
          <w:top w:val="nil"/>
          <w:left w:val="single" w:sz="8" w:space="0" w:color="91B4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F0" w:themeFill="accent4" w:themeFillTint="3F"/>
      </w:tcPr>
    </w:tblStylePr>
    <w:tblStylePr w:type="band1Horz">
      <w:tblPr/>
      <w:tcPr>
        <w:tcBorders>
          <w:top w:val="nil"/>
          <w:bottom w:val="nil"/>
          <w:insideH w:val="nil"/>
          <w:insideV w:val="nil"/>
        </w:tcBorders>
        <w:shd w:val="clear" w:color="auto" w:fill="E3E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EA7D7E"/>
    <w:rPr>
      <w:rFonts w:eastAsiaTheme="majorEastAsia"/>
      <w:color w:val="000000" w:themeColor="text1"/>
    </w:rPr>
    <w:tblPr>
      <w:tblStyleRowBandSize w:val="1"/>
      <w:tblStyleColBandSize w:val="1"/>
      <w:tblBorders>
        <w:top w:val="single" w:sz="8" w:space="0" w:color="C7D6D9" w:themeColor="accent5"/>
        <w:left w:val="single" w:sz="8" w:space="0" w:color="C7D6D9" w:themeColor="accent5"/>
        <w:bottom w:val="single" w:sz="8" w:space="0" w:color="C7D6D9" w:themeColor="accent5"/>
        <w:right w:val="single" w:sz="8" w:space="0" w:color="C7D6D9"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7D6D9" w:themeColor="accent5"/>
          <w:right w:val="nil"/>
          <w:insideH w:val="nil"/>
          <w:insideV w:val="nil"/>
        </w:tcBorders>
        <w:shd w:val="clear" w:color="auto" w:fill="FFFFFF" w:themeFill="background1"/>
      </w:tcPr>
    </w:tblStylePr>
    <w:tblStylePr w:type="lastRow">
      <w:tblPr/>
      <w:tcPr>
        <w:tcBorders>
          <w:top w:val="single" w:sz="8" w:space="0" w:color="C7D6D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6D9" w:themeColor="accent5"/>
          <w:insideH w:val="nil"/>
          <w:insideV w:val="nil"/>
        </w:tcBorders>
        <w:shd w:val="clear" w:color="auto" w:fill="FFFFFF" w:themeFill="background1"/>
      </w:tcPr>
    </w:tblStylePr>
    <w:tblStylePr w:type="lastCol">
      <w:tblPr/>
      <w:tcPr>
        <w:tcBorders>
          <w:top w:val="nil"/>
          <w:left w:val="single" w:sz="8" w:space="0" w:color="C7D6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F5" w:themeFill="accent5" w:themeFillTint="3F"/>
      </w:tcPr>
    </w:tblStylePr>
    <w:tblStylePr w:type="band1Horz">
      <w:tblPr/>
      <w:tcPr>
        <w:tcBorders>
          <w:top w:val="nil"/>
          <w:bottom w:val="nil"/>
          <w:insideH w:val="nil"/>
          <w:insideV w:val="nil"/>
        </w:tcBorders>
        <w:shd w:val="clear" w:color="auto" w:fill="F1F4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EA7D7E"/>
    <w:rPr>
      <w:rFonts w:eastAsiaTheme="majorEastAsia"/>
      <w:color w:val="000000" w:themeColor="text1"/>
    </w:rPr>
    <w:tblPr>
      <w:tblStyleRowBandSize w:val="1"/>
      <w:tblStyleColBandSize w:val="1"/>
      <w:tblBorders>
        <w:top w:val="single" w:sz="8" w:space="0" w:color="0F2539" w:themeColor="accent6"/>
        <w:left w:val="single" w:sz="8" w:space="0" w:color="0F2539" w:themeColor="accent6"/>
        <w:bottom w:val="single" w:sz="8" w:space="0" w:color="0F2539" w:themeColor="accent6"/>
        <w:right w:val="single" w:sz="8" w:space="0" w:color="0F2539"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F2539" w:themeColor="accent6"/>
          <w:right w:val="nil"/>
          <w:insideH w:val="nil"/>
          <w:insideV w:val="nil"/>
        </w:tcBorders>
        <w:shd w:val="clear" w:color="auto" w:fill="FFFFFF" w:themeFill="background1"/>
      </w:tcPr>
    </w:tblStylePr>
    <w:tblStylePr w:type="lastRow">
      <w:tblPr/>
      <w:tcPr>
        <w:tcBorders>
          <w:top w:val="single" w:sz="8" w:space="0" w:color="0F25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539" w:themeColor="accent6"/>
          <w:insideH w:val="nil"/>
          <w:insideV w:val="nil"/>
        </w:tcBorders>
        <w:shd w:val="clear" w:color="auto" w:fill="FFFFFF" w:themeFill="background1"/>
      </w:tcPr>
    </w:tblStylePr>
    <w:tblStylePr w:type="lastCol">
      <w:tblPr/>
      <w:tcPr>
        <w:tcBorders>
          <w:top w:val="nil"/>
          <w:left w:val="single" w:sz="8" w:space="0" w:color="0F25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CAE8" w:themeFill="accent6" w:themeFillTint="3F"/>
      </w:tcPr>
    </w:tblStylePr>
    <w:tblStylePr w:type="band1Horz">
      <w:tblPr/>
      <w:tcPr>
        <w:tcBorders>
          <w:top w:val="nil"/>
          <w:bottom w:val="nil"/>
          <w:insideH w:val="nil"/>
          <w:insideV w:val="nil"/>
        </w:tcBorders>
        <w:shd w:val="clear" w:color="auto" w:fill="A9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EA7D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EA7D7E"/>
    <w:tblPr>
      <w:tblStyleRowBandSize w:val="1"/>
      <w:tblStyleColBandSize w:val="1"/>
      <w:tbl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single" w:sz="8" w:space="0" w:color="00DEF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shd w:val="clear" w:color="auto" w:fill="0090A1" w:themeFill="accent1"/>
      </w:tcPr>
    </w:tblStylePr>
    <w:tblStylePr w:type="lastRow">
      <w:pPr>
        <w:spacing w:before="0" w:after="0" w:line="240" w:lineRule="auto"/>
      </w:pPr>
      <w:rPr>
        <w:b/>
        <w:bCs/>
      </w:rPr>
      <w:tblPr/>
      <w:tcPr>
        <w:tcBorders>
          <w:top w:val="double" w:sz="6" w:space="0" w:color="00DEF8" w:themeColor="accent1" w:themeTint="BF"/>
          <w:left w:val="single" w:sz="8" w:space="0" w:color="00DEF8" w:themeColor="accent1" w:themeTint="BF"/>
          <w:bottom w:val="single" w:sz="8" w:space="0" w:color="00DEF8" w:themeColor="accent1" w:themeTint="BF"/>
          <w:right w:val="single" w:sz="8" w:space="0" w:color="00DE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F5FF" w:themeFill="accent1" w:themeFillTint="3F"/>
      </w:tcPr>
    </w:tblStylePr>
    <w:tblStylePr w:type="band1Horz">
      <w:tblPr/>
      <w:tcPr>
        <w:tcBorders>
          <w:insideH w:val="nil"/>
          <w:insideV w:val="nil"/>
        </w:tcBorders>
        <w:shd w:val="clear" w:color="auto" w:fill="A8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EA7D7E"/>
    <w:tblPr>
      <w:tblStyleRowBandSize w:val="1"/>
      <w:tblStyleColBandSize w:val="1"/>
      <w:tbl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single" w:sz="8" w:space="0" w:color="0AA2D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shd w:val="clear" w:color="auto" w:fill="065D79" w:themeFill="accent2"/>
      </w:tcPr>
    </w:tblStylePr>
    <w:tblStylePr w:type="lastRow">
      <w:pPr>
        <w:spacing w:before="0" w:after="0" w:line="240" w:lineRule="auto"/>
      </w:pPr>
      <w:rPr>
        <w:b/>
        <w:bCs/>
      </w:rPr>
      <w:tblPr/>
      <w:tcPr>
        <w:tcBorders>
          <w:top w:val="double" w:sz="6" w:space="0" w:color="0AA2D4" w:themeColor="accent2" w:themeTint="BF"/>
          <w:left w:val="single" w:sz="8" w:space="0" w:color="0AA2D4" w:themeColor="accent2" w:themeTint="BF"/>
          <w:bottom w:val="single" w:sz="8" w:space="0" w:color="0AA2D4" w:themeColor="accent2" w:themeTint="BF"/>
          <w:right w:val="single" w:sz="8" w:space="0" w:color="0AA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4E5FA" w:themeFill="accent2" w:themeFillTint="3F"/>
      </w:tcPr>
    </w:tblStylePr>
    <w:tblStylePr w:type="band1Horz">
      <w:tblPr/>
      <w:tcPr>
        <w:tcBorders>
          <w:insideH w:val="nil"/>
          <w:insideV w:val="nil"/>
        </w:tcBorders>
        <w:shd w:val="clear" w:color="auto" w:fill="A4E5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EA7D7E"/>
    <w:tblPr>
      <w:tblStyleRowBandSize w:val="1"/>
      <w:tblStyleColBandSize w:val="1"/>
      <w:tbl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single" w:sz="8" w:space="0" w:color="9FD5DB"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shd w:val="clear" w:color="auto" w:fill="80C7D0" w:themeFill="accent3"/>
      </w:tcPr>
    </w:tblStylePr>
    <w:tblStylePr w:type="lastRow">
      <w:pPr>
        <w:spacing w:before="0" w:after="0" w:line="240" w:lineRule="auto"/>
      </w:pPr>
      <w:rPr>
        <w:b/>
        <w:bCs/>
      </w:rPr>
      <w:tblPr/>
      <w:tcPr>
        <w:tcBorders>
          <w:top w:val="double" w:sz="6" w:space="0" w:color="9FD5DB" w:themeColor="accent3" w:themeTint="BF"/>
          <w:left w:val="single" w:sz="8" w:space="0" w:color="9FD5DB" w:themeColor="accent3" w:themeTint="BF"/>
          <w:bottom w:val="single" w:sz="8" w:space="0" w:color="9FD5DB" w:themeColor="accent3" w:themeTint="BF"/>
          <w:right w:val="single" w:sz="8" w:space="0" w:color="9FD5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1F3" w:themeFill="accent3" w:themeFillTint="3F"/>
      </w:tcPr>
    </w:tblStylePr>
    <w:tblStylePr w:type="band1Horz">
      <w:tblPr/>
      <w:tcPr>
        <w:tcBorders>
          <w:insideH w:val="nil"/>
          <w:insideV w:val="nil"/>
        </w:tcBorders>
        <w:shd w:val="clear" w:color="auto" w:fill="DFF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EA7D7E"/>
    <w:tblPr>
      <w:tblStyleRowBandSize w:val="1"/>
      <w:tblStyleColBandSize w:val="1"/>
      <w:tbl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single" w:sz="8" w:space="0" w:color="ACC6D3"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shd w:val="clear" w:color="auto" w:fill="91B4C5" w:themeFill="accent4"/>
      </w:tcPr>
    </w:tblStylePr>
    <w:tblStylePr w:type="lastRow">
      <w:pPr>
        <w:spacing w:before="0" w:after="0" w:line="240" w:lineRule="auto"/>
      </w:pPr>
      <w:rPr>
        <w:b/>
        <w:bCs/>
      </w:rPr>
      <w:tblPr/>
      <w:tcPr>
        <w:tcBorders>
          <w:top w:val="double" w:sz="6" w:space="0" w:color="ACC6D3" w:themeColor="accent4" w:themeTint="BF"/>
          <w:left w:val="single" w:sz="8" w:space="0" w:color="ACC6D3" w:themeColor="accent4" w:themeTint="BF"/>
          <w:bottom w:val="single" w:sz="8" w:space="0" w:color="ACC6D3" w:themeColor="accent4" w:themeTint="BF"/>
          <w:right w:val="single" w:sz="8" w:space="0" w:color="ACC6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CF0" w:themeFill="accent4" w:themeFillTint="3F"/>
      </w:tcPr>
    </w:tblStylePr>
    <w:tblStylePr w:type="band1Horz">
      <w:tblPr/>
      <w:tcPr>
        <w:tcBorders>
          <w:insideH w:val="nil"/>
          <w:insideV w:val="nil"/>
        </w:tcBorders>
        <w:shd w:val="clear" w:color="auto" w:fill="E3E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EA7D7E"/>
    <w:tblPr>
      <w:tblStyleRowBandSize w:val="1"/>
      <w:tblStyleColBandSize w:val="1"/>
      <w:tbl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single" w:sz="8" w:space="0" w:color="D4E0E2"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shd w:val="clear" w:color="auto" w:fill="C7D6D9" w:themeFill="accent5"/>
      </w:tcPr>
    </w:tblStylePr>
    <w:tblStylePr w:type="lastRow">
      <w:pPr>
        <w:spacing w:before="0" w:after="0" w:line="240" w:lineRule="auto"/>
      </w:pPr>
      <w:rPr>
        <w:b/>
        <w:bCs/>
      </w:rPr>
      <w:tblPr/>
      <w:tcPr>
        <w:tcBorders>
          <w:top w:val="double" w:sz="6" w:space="0" w:color="D4E0E2" w:themeColor="accent5" w:themeTint="BF"/>
          <w:left w:val="single" w:sz="8" w:space="0" w:color="D4E0E2" w:themeColor="accent5" w:themeTint="BF"/>
          <w:bottom w:val="single" w:sz="8" w:space="0" w:color="D4E0E2" w:themeColor="accent5" w:themeTint="BF"/>
          <w:right w:val="single" w:sz="8" w:space="0" w:color="D4E0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4F5" w:themeFill="accent5" w:themeFillTint="3F"/>
      </w:tcPr>
    </w:tblStylePr>
    <w:tblStylePr w:type="band1Horz">
      <w:tblPr/>
      <w:tcPr>
        <w:tcBorders>
          <w:insideH w:val="nil"/>
          <w:insideV w:val="nil"/>
        </w:tcBorders>
        <w:shd w:val="clear" w:color="auto" w:fill="F1F4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EA7D7E"/>
    <w:tblPr>
      <w:tblStyleRowBandSize w:val="1"/>
      <w:tblStyleColBandSize w:val="1"/>
      <w:tbl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single" w:sz="8" w:space="0" w:color="265D8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shd w:val="clear" w:color="auto" w:fill="0F2539" w:themeFill="accent6"/>
      </w:tcPr>
    </w:tblStylePr>
    <w:tblStylePr w:type="lastRow">
      <w:pPr>
        <w:spacing w:before="0" w:after="0" w:line="240" w:lineRule="auto"/>
      </w:pPr>
      <w:rPr>
        <w:b/>
        <w:bCs/>
      </w:rPr>
      <w:tblPr/>
      <w:tcPr>
        <w:tcBorders>
          <w:top w:val="double" w:sz="6" w:space="0" w:color="265D8F" w:themeColor="accent6" w:themeTint="BF"/>
          <w:left w:val="single" w:sz="8" w:space="0" w:color="265D8F" w:themeColor="accent6" w:themeTint="BF"/>
          <w:bottom w:val="single" w:sz="8" w:space="0" w:color="265D8F" w:themeColor="accent6" w:themeTint="BF"/>
          <w:right w:val="single" w:sz="8" w:space="0" w:color="265D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CAE8" w:themeFill="accent6" w:themeFillTint="3F"/>
      </w:tcPr>
    </w:tblStylePr>
    <w:tblStylePr w:type="band1Horz">
      <w:tblPr/>
      <w:tcPr>
        <w:tcBorders>
          <w:insideH w:val="nil"/>
          <w:insideV w:val="nil"/>
        </w:tcBorders>
        <w:shd w:val="clear" w:color="auto" w:fill="A9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0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A1" w:themeFill="accent1"/>
      </w:tcPr>
    </w:tblStylePr>
    <w:tblStylePr w:type="lastCol">
      <w:rPr>
        <w:b/>
        <w:bCs/>
        <w:color w:val="FFFFFF" w:themeColor="background1"/>
      </w:rPr>
      <w:tblPr/>
      <w:tcPr>
        <w:tcBorders>
          <w:left w:val="nil"/>
          <w:right w:val="nil"/>
          <w:insideH w:val="nil"/>
          <w:insideV w:val="nil"/>
        </w:tcBorders>
        <w:shd w:val="clear" w:color="auto" w:fill="0090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65D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5D79" w:themeFill="accent2"/>
      </w:tcPr>
    </w:tblStylePr>
    <w:tblStylePr w:type="lastCol">
      <w:rPr>
        <w:b/>
        <w:bCs/>
        <w:color w:val="FFFFFF" w:themeColor="background1"/>
      </w:rPr>
      <w:tblPr/>
      <w:tcPr>
        <w:tcBorders>
          <w:left w:val="nil"/>
          <w:right w:val="nil"/>
          <w:insideH w:val="nil"/>
          <w:insideV w:val="nil"/>
        </w:tcBorders>
        <w:shd w:val="clear" w:color="auto" w:fill="065D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C7D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7D0" w:themeFill="accent3"/>
      </w:tcPr>
    </w:tblStylePr>
    <w:tblStylePr w:type="lastCol">
      <w:rPr>
        <w:b/>
        <w:bCs/>
        <w:color w:val="FFFFFF" w:themeColor="background1"/>
      </w:rPr>
      <w:tblPr/>
      <w:tcPr>
        <w:tcBorders>
          <w:left w:val="nil"/>
          <w:right w:val="nil"/>
          <w:insideH w:val="nil"/>
          <w:insideV w:val="nil"/>
        </w:tcBorders>
        <w:shd w:val="clear" w:color="auto" w:fill="80C7D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1B4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B4C5" w:themeFill="accent4"/>
      </w:tcPr>
    </w:tblStylePr>
    <w:tblStylePr w:type="lastCol">
      <w:rPr>
        <w:b/>
        <w:bCs/>
        <w:color w:val="FFFFFF" w:themeColor="background1"/>
      </w:rPr>
      <w:tblPr/>
      <w:tcPr>
        <w:tcBorders>
          <w:left w:val="nil"/>
          <w:right w:val="nil"/>
          <w:insideH w:val="nil"/>
          <w:insideV w:val="nil"/>
        </w:tcBorders>
        <w:shd w:val="clear" w:color="auto" w:fill="91B4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7D6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6D9" w:themeFill="accent5"/>
      </w:tcPr>
    </w:tblStylePr>
    <w:tblStylePr w:type="lastCol">
      <w:rPr>
        <w:b/>
        <w:bCs/>
        <w:color w:val="FFFFFF" w:themeColor="background1"/>
      </w:rPr>
      <w:tblPr/>
      <w:tcPr>
        <w:tcBorders>
          <w:left w:val="nil"/>
          <w:right w:val="nil"/>
          <w:insideH w:val="nil"/>
          <w:insideV w:val="nil"/>
        </w:tcBorders>
        <w:shd w:val="clear" w:color="auto" w:fill="C7D6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EA7D7E"/>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F25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539" w:themeFill="accent6"/>
      </w:tcPr>
    </w:tblStylePr>
    <w:tblStylePr w:type="lastCol">
      <w:rPr>
        <w:b/>
        <w:bCs/>
        <w:color w:val="FFFFFF" w:themeColor="background1"/>
      </w:rPr>
      <w:tblPr/>
      <w:tcPr>
        <w:tcBorders>
          <w:left w:val="nil"/>
          <w:right w:val="nil"/>
          <w:insideH w:val="nil"/>
          <w:insideV w:val="nil"/>
        </w:tcBorders>
        <w:shd w:val="clear" w:color="auto" w:fill="0F25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EA7D7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8"/>
    <w:semiHidden/>
    <w:rsid w:val="00EA7D7E"/>
    <w:rPr>
      <w:rFonts w:asciiTheme="minorHAnsi" w:eastAsiaTheme="majorEastAsia" w:hAnsiTheme="minorHAnsi" w:cstheme="minorHAnsi"/>
      <w:color w:val="4D4D4F" w:themeColor="text2"/>
      <w:sz w:val="24"/>
      <w:szCs w:val="24"/>
      <w:shd w:val="pct20" w:color="auto" w:fill="auto"/>
      <w:lang w:val="en-AU" w:eastAsia="en-US"/>
    </w:rPr>
  </w:style>
  <w:style w:type="paragraph" w:styleId="NoSpacing">
    <w:name w:val="No Spacing"/>
    <w:link w:val="NoSpacingChar"/>
    <w:uiPriority w:val="99"/>
    <w:qFormat/>
    <w:rsid w:val="00EA7D7E"/>
    <w:rPr>
      <w:rFonts w:asciiTheme="minorHAnsi" w:hAnsiTheme="minorHAnsi" w:cstheme="minorHAnsi"/>
      <w:color w:val="000000"/>
      <w:sz w:val="18"/>
      <w:szCs w:val="22"/>
      <w:lang w:val="en-AU" w:eastAsia="en-US"/>
    </w:rPr>
  </w:style>
  <w:style w:type="paragraph" w:styleId="NormalWeb">
    <w:name w:val="Normal (Web)"/>
    <w:basedOn w:val="Normal"/>
    <w:uiPriority w:val="99"/>
    <w:semiHidden/>
    <w:unhideWhenUsed/>
    <w:rsid w:val="00EA7D7E"/>
    <w:rPr>
      <w:sz w:val="24"/>
      <w:szCs w:val="24"/>
    </w:rPr>
  </w:style>
  <w:style w:type="paragraph" w:styleId="NormalIndent">
    <w:name w:val="Normal Indent"/>
    <w:basedOn w:val="Normal"/>
    <w:semiHidden/>
    <w:unhideWhenUsed/>
    <w:rsid w:val="00EA7D7E"/>
    <w:pPr>
      <w:ind w:left="720"/>
    </w:pPr>
  </w:style>
  <w:style w:type="paragraph" w:styleId="NoteHeading">
    <w:name w:val="Note Heading"/>
    <w:basedOn w:val="Normal"/>
    <w:next w:val="Normal"/>
    <w:link w:val="NoteHeadingChar"/>
    <w:uiPriority w:val="98"/>
    <w:semiHidden/>
    <w:unhideWhenUsed/>
    <w:rsid w:val="00EA7D7E"/>
    <w:rPr>
      <w:rFonts w:asciiTheme="majorHAnsi" w:hAnsiTheme="majorHAnsi" w:cstheme="majorHAnsi"/>
    </w:rPr>
  </w:style>
  <w:style w:type="character" w:customStyle="1" w:styleId="NoteHeadingChar">
    <w:name w:val="Note Heading Char"/>
    <w:basedOn w:val="DefaultParagraphFont"/>
    <w:link w:val="NoteHeading"/>
    <w:uiPriority w:val="98"/>
    <w:semiHidden/>
    <w:rsid w:val="00EA7D7E"/>
    <w:rPr>
      <w:rFonts w:asciiTheme="majorHAnsi" w:hAnsiTheme="majorHAnsi" w:cstheme="majorHAnsi"/>
      <w:color w:val="4D4D4F" w:themeColor="text2"/>
      <w:sz w:val="22"/>
      <w:szCs w:val="22"/>
      <w:lang w:val="en-AU" w:eastAsia="en-US"/>
    </w:rPr>
  </w:style>
  <w:style w:type="character" w:styleId="PageNumber">
    <w:name w:val="page number"/>
    <w:basedOn w:val="DefaultParagraphFont"/>
    <w:uiPriority w:val="98"/>
    <w:semiHidden/>
    <w:rsid w:val="00EA7D7E"/>
    <w:rPr>
      <w:rFonts w:asciiTheme="minorHAnsi" w:hAnsiTheme="minorHAnsi" w:cstheme="minorHAnsi"/>
    </w:rPr>
  </w:style>
  <w:style w:type="paragraph" w:styleId="PlainText">
    <w:name w:val="Plain Text"/>
    <w:basedOn w:val="Normal"/>
    <w:link w:val="PlainTextChar"/>
    <w:uiPriority w:val="98"/>
    <w:semiHidden/>
    <w:unhideWhenUsed/>
    <w:rsid w:val="00EA7D7E"/>
    <w:rPr>
      <w:sz w:val="21"/>
      <w:szCs w:val="21"/>
    </w:rPr>
  </w:style>
  <w:style w:type="character" w:customStyle="1" w:styleId="PlainTextChar">
    <w:name w:val="Plain Text Char"/>
    <w:basedOn w:val="DefaultParagraphFont"/>
    <w:link w:val="PlainText"/>
    <w:uiPriority w:val="98"/>
    <w:semiHidden/>
    <w:rsid w:val="00EA7D7E"/>
    <w:rPr>
      <w:rFonts w:asciiTheme="minorHAnsi" w:hAnsiTheme="minorHAnsi" w:cstheme="minorHAnsi"/>
      <w:color w:val="4D4D4F" w:themeColor="text2"/>
      <w:sz w:val="21"/>
      <w:szCs w:val="21"/>
      <w:lang w:val="en-AU" w:eastAsia="en-US"/>
    </w:rPr>
  </w:style>
  <w:style w:type="paragraph" w:styleId="Quote">
    <w:name w:val="Quote"/>
    <w:basedOn w:val="Normal"/>
    <w:next w:val="Normal"/>
    <w:link w:val="QuoteChar"/>
    <w:uiPriority w:val="98"/>
    <w:semiHidden/>
    <w:rsid w:val="00EA7D7E"/>
    <w:rPr>
      <w:i/>
      <w:iCs/>
      <w:color w:val="000000" w:themeColor="text1"/>
    </w:rPr>
  </w:style>
  <w:style w:type="character" w:customStyle="1" w:styleId="QuoteChar">
    <w:name w:val="Quote Char"/>
    <w:basedOn w:val="DefaultParagraphFont"/>
    <w:link w:val="Quote"/>
    <w:uiPriority w:val="98"/>
    <w:semiHidden/>
    <w:rsid w:val="00EA7D7E"/>
    <w:rPr>
      <w:rFonts w:asciiTheme="minorHAnsi" w:hAnsiTheme="minorHAnsi" w:cstheme="minorHAnsi"/>
      <w:i/>
      <w:iCs/>
      <w:color w:val="000000" w:themeColor="text1"/>
      <w:sz w:val="22"/>
      <w:szCs w:val="22"/>
      <w:lang w:val="en-AU" w:eastAsia="en-US"/>
    </w:rPr>
  </w:style>
  <w:style w:type="paragraph" w:styleId="Salutation">
    <w:name w:val="Salutation"/>
    <w:basedOn w:val="Normal"/>
    <w:next w:val="Normal"/>
    <w:link w:val="SalutationChar"/>
    <w:uiPriority w:val="98"/>
    <w:semiHidden/>
    <w:unhideWhenUsed/>
    <w:rsid w:val="00EA7D7E"/>
  </w:style>
  <w:style w:type="character" w:customStyle="1" w:styleId="SalutationChar">
    <w:name w:val="Salutation Char"/>
    <w:basedOn w:val="DefaultParagraphFont"/>
    <w:link w:val="Salutation"/>
    <w:uiPriority w:val="98"/>
    <w:semiHidden/>
    <w:rsid w:val="00EA7D7E"/>
    <w:rPr>
      <w:rFonts w:asciiTheme="minorHAnsi" w:hAnsiTheme="minorHAnsi" w:cstheme="minorHAnsi"/>
      <w:color w:val="4D4D4F" w:themeColor="text2"/>
      <w:sz w:val="22"/>
      <w:szCs w:val="22"/>
      <w:lang w:val="en-AU" w:eastAsia="en-US"/>
    </w:rPr>
  </w:style>
  <w:style w:type="paragraph" w:styleId="Signature">
    <w:name w:val="Signature"/>
    <w:basedOn w:val="Normal"/>
    <w:link w:val="SignatureChar"/>
    <w:uiPriority w:val="98"/>
    <w:semiHidden/>
    <w:unhideWhenUsed/>
    <w:rsid w:val="00EA7D7E"/>
    <w:pPr>
      <w:ind w:left="4252"/>
    </w:pPr>
  </w:style>
  <w:style w:type="character" w:customStyle="1" w:styleId="SignatureChar">
    <w:name w:val="Signature Char"/>
    <w:basedOn w:val="DefaultParagraphFont"/>
    <w:link w:val="Signature"/>
    <w:uiPriority w:val="98"/>
    <w:semiHidden/>
    <w:rsid w:val="00EA7D7E"/>
    <w:rPr>
      <w:rFonts w:asciiTheme="minorHAnsi" w:hAnsiTheme="minorHAnsi" w:cstheme="minorHAnsi"/>
      <w:color w:val="4D4D4F" w:themeColor="text2"/>
      <w:sz w:val="22"/>
      <w:szCs w:val="22"/>
      <w:lang w:val="en-AU" w:eastAsia="en-US"/>
    </w:rPr>
  </w:style>
  <w:style w:type="character" w:styleId="Strong">
    <w:name w:val="Strong"/>
    <w:basedOn w:val="DefaultParagraphFont"/>
    <w:uiPriority w:val="98"/>
    <w:semiHidden/>
    <w:rsid w:val="00EA7D7E"/>
    <w:rPr>
      <w:rFonts w:asciiTheme="minorHAnsi" w:hAnsiTheme="minorHAnsi" w:cstheme="minorHAnsi"/>
      <w:b/>
      <w:bCs/>
    </w:rPr>
  </w:style>
  <w:style w:type="paragraph" w:styleId="Subtitle">
    <w:name w:val="Subtitle"/>
    <w:basedOn w:val="Normal"/>
    <w:next w:val="Normal"/>
    <w:link w:val="SubtitleChar"/>
    <w:uiPriority w:val="98"/>
    <w:rsid w:val="00BA2EDA"/>
    <w:pPr>
      <w:numPr>
        <w:ilvl w:val="1"/>
      </w:numPr>
      <w:spacing w:after="0" w:line="240" w:lineRule="auto"/>
    </w:pPr>
    <w:rPr>
      <w:rFonts w:eastAsiaTheme="majorEastAsia"/>
      <w:iCs/>
      <w:color w:val="FFFFFF" w:themeColor="background1"/>
      <w:sz w:val="40"/>
      <w:szCs w:val="24"/>
    </w:rPr>
  </w:style>
  <w:style w:type="character" w:customStyle="1" w:styleId="SubtitleChar">
    <w:name w:val="Subtitle Char"/>
    <w:basedOn w:val="DefaultParagraphFont"/>
    <w:link w:val="Subtitle"/>
    <w:uiPriority w:val="98"/>
    <w:rsid w:val="00BA2EDA"/>
    <w:rPr>
      <w:rFonts w:asciiTheme="minorHAnsi" w:eastAsiaTheme="majorEastAsia" w:hAnsiTheme="minorHAnsi" w:cstheme="minorHAnsi"/>
      <w:iCs/>
      <w:color w:val="FFFFFF" w:themeColor="background1"/>
      <w:sz w:val="40"/>
      <w:szCs w:val="24"/>
      <w:lang w:val="en-AU" w:eastAsia="en-US"/>
    </w:rPr>
  </w:style>
  <w:style w:type="character" w:styleId="SubtleEmphasis">
    <w:name w:val="Subtle Emphasis"/>
    <w:basedOn w:val="DefaultParagraphFont"/>
    <w:uiPriority w:val="98"/>
    <w:semiHidden/>
    <w:rsid w:val="00EA7D7E"/>
    <w:rPr>
      <w:rFonts w:asciiTheme="minorHAnsi" w:hAnsiTheme="minorHAnsi" w:cstheme="minorHAnsi"/>
      <w:i/>
      <w:iCs/>
      <w:color w:val="808080" w:themeColor="text1" w:themeTint="7F"/>
    </w:rPr>
  </w:style>
  <w:style w:type="character" w:styleId="SubtleReference">
    <w:name w:val="Subtle Reference"/>
    <w:basedOn w:val="DefaultParagraphFont"/>
    <w:uiPriority w:val="98"/>
    <w:semiHidden/>
    <w:rsid w:val="00EA7D7E"/>
    <w:rPr>
      <w:rFonts w:asciiTheme="minorHAnsi" w:hAnsiTheme="minorHAnsi" w:cstheme="minorHAnsi"/>
      <w:smallCaps/>
      <w:color w:val="065D79" w:themeColor="accent2"/>
      <w:u w:val="single"/>
    </w:rPr>
  </w:style>
  <w:style w:type="table" w:styleId="Table3Deffects1">
    <w:name w:val="Table 3D effects 1"/>
    <w:basedOn w:val="TableNormal"/>
    <w:uiPriority w:val="98"/>
    <w:semiHidden/>
    <w:unhideWhenUsed/>
    <w:rsid w:val="00EA7D7E"/>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EA7D7E"/>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EA7D7E"/>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EA7D7E"/>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EA7D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EA7D7E"/>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EA7D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EA7D7E"/>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EA7D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EA7D7E"/>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EA7D7E"/>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EA7D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EA7D7E"/>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EA7D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EA7D7E"/>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EA7D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EA7D7E"/>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EA7D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EA7D7E"/>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EA7D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EA7D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unhideWhenUsed/>
    <w:rsid w:val="00EA7D7E"/>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EA7D7E"/>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EA7D7E"/>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EA7D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EA7D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EA7D7E"/>
    <w:pPr>
      <w:ind w:left="180" w:hanging="180"/>
    </w:pPr>
  </w:style>
  <w:style w:type="paragraph" w:styleId="TableofFigures">
    <w:name w:val="table of figures"/>
    <w:basedOn w:val="Normal"/>
    <w:next w:val="Normal"/>
    <w:uiPriority w:val="98"/>
    <w:semiHidden/>
    <w:unhideWhenUsed/>
    <w:rsid w:val="00EA7D7E"/>
  </w:style>
  <w:style w:type="table" w:styleId="TableProfessional">
    <w:name w:val="Table Professional"/>
    <w:basedOn w:val="TableNormal"/>
    <w:uiPriority w:val="98"/>
    <w:semiHidden/>
    <w:unhideWhenUsed/>
    <w:rsid w:val="00EA7D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EA7D7E"/>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EA7D7E"/>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EA7D7E"/>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EA7D7E"/>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EA7D7E"/>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EA7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unhideWhenUsed/>
    <w:rsid w:val="00EA7D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EA7D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EA7D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A2EDA"/>
    <w:pPr>
      <w:adjustRightInd w:val="0"/>
      <w:snapToGrid w:val="0"/>
      <w:spacing w:line="240" w:lineRule="auto"/>
    </w:pPr>
    <w:rPr>
      <w:rFonts w:eastAsiaTheme="majorEastAsia"/>
      <w:b/>
      <w:color w:val="FFFFFF" w:themeColor="background1"/>
      <w:sz w:val="48"/>
      <w:szCs w:val="52"/>
    </w:rPr>
  </w:style>
  <w:style w:type="character" w:customStyle="1" w:styleId="TitleChar">
    <w:name w:val="Title Char"/>
    <w:basedOn w:val="DefaultParagraphFont"/>
    <w:link w:val="Title"/>
    <w:uiPriority w:val="10"/>
    <w:rsid w:val="00BA2EDA"/>
    <w:rPr>
      <w:rFonts w:asciiTheme="minorHAnsi" w:eastAsiaTheme="majorEastAsia" w:hAnsiTheme="minorHAnsi" w:cstheme="minorHAnsi"/>
      <w:b/>
      <w:color w:val="FFFFFF" w:themeColor="background1"/>
      <w:sz w:val="48"/>
      <w:szCs w:val="52"/>
      <w:lang w:val="en-AU" w:eastAsia="en-US"/>
    </w:rPr>
  </w:style>
  <w:style w:type="paragraph" w:styleId="TOAHeading">
    <w:name w:val="toa heading"/>
    <w:basedOn w:val="Normal"/>
    <w:next w:val="Normal"/>
    <w:uiPriority w:val="98"/>
    <w:semiHidden/>
    <w:unhideWhenUsed/>
    <w:rsid w:val="00EA7D7E"/>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39"/>
    <w:rsid w:val="00337256"/>
    <w:pPr>
      <w:tabs>
        <w:tab w:val="right" w:leader="dot" w:pos="10319"/>
      </w:tabs>
      <w:spacing w:after="100"/>
    </w:pPr>
  </w:style>
  <w:style w:type="paragraph" w:styleId="TOC2">
    <w:name w:val="toc 2"/>
    <w:basedOn w:val="Normal"/>
    <w:next w:val="Normal"/>
    <w:autoRedefine/>
    <w:uiPriority w:val="39"/>
    <w:unhideWhenUsed/>
    <w:rsid w:val="0047287A"/>
    <w:pPr>
      <w:tabs>
        <w:tab w:val="right" w:leader="dot" w:pos="10319"/>
      </w:tabs>
      <w:spacing w:after="100"/>
      <w:ind w:left="180"/>
    </w:pPr>
  </w:style>
  <w:style w:type="paragraph" w:styleId="TOC3">
    <w:name w:val="toc 3"/>
    <w:basedOn w:val="Normal"/>
    <w:next w:val="Normal"/>
    <w:autoRedefine/>
    <w:uiPriority w:val="98"/>
    <w:semiHidden/>
    <w:unhideWhenUsed/>
    <w:rsid w:val="00EA7D7E"/>
    <w:pPr>
      <w:spacing w:after="100"/>
      <w:ind w:left="360"/>
    </w:pPr>
  </w:style>
  <w:style w:type="paragraph" w:styleId="TOC4">
    <w:name w:val="toc 4"/>
    <w:basedOn w:val="Normal"/>
    <w:next w:val="Normal"/>
    <w:autoRedefine/>
    <w:uiPriority w:val="98"/>
    <w:semiHidden/>
    <w:unhideWhenUsed/>
    <w:rsid w:val="00EA7D7E"/>
    <w:pPr>
      <w:spacing w:after="100"/>
      <w:ind w:left="540"/>
    </w:pPr>
  </w:style>
  <w:style w:type="paragraph" w:styleId="TOC5">
    <w:name w:val="toc 5"/>
    <w:basedOn w:val="Normal"/>
    <w:next w:val="Normal"/>
    <w:autoRedefine/>
    <w:uiPriority w:val="98"/>
    <w:semiHidden/>
    <w:unhideWhenUsed/>
    <w:rsid w:val="00EA7D7E"/>
    <w:pPr>
      <w:spacing w:after="100"/>
      <w:ind w:left="720"/>
    </w:pPr>
  </w:style>
  <w:style w:type="paragraph" w:styleId="TOC6">
    <w:name w:val="toc 6"/>
    <w:basedOn w:val="Normal"/>
    <w:next w:val="Normal"/>
    <w:autoRedefine/>
    <w:uiPriority w:val="98"/>
    <w:semiHidden/>
    <w:unhideWhenUsed/>
    <w:rsid w:val="00EA7D7E"/>
    <w:pPr>
      <w:spacing w:after="100"/>
      <w:ind w:left="900"/>
    </w:pPr>
  </w:style>
  <w:style w:type="paragraph" w:styleId="TOC7">
    <w:name w:val="toc 7"/>
    <w:basedOn w:val="Normal"/>
    <w:next w:val="Normal"/>
    <w:autoRedefine/>
    <w:uiPriority w:val="98"/>
    <w:semiHidden/>
    <w:unhideWhenUsed/>
    <w:rsid w:val="00EA7D7E"/>
    <w:pPr>
      <w:spacing w:after="100"/>
      <w:ind w:left="1080"/>
    </w:pPr>
  </w:style>
  <w:style w:type="paragraph" w:styleId="TOC8">
    <w:name w:val="toc 8"/>
    <w:basedOn w:val="Normal"/>
    <w:next w:val="Normal"/>
    <w:autoRedefine/>
    <w:uiPriority w:val="98"/>
    <w:semiHidden/>
    <w:unhideWhenUsed/>
    <w:rsid w:val="00EA7D7E"/>
    <w:pPr>
      <w:spacing w:after="100"/>
      <w:ind w:left="1260"/>
    </w:pPr>
  </w:style>
  <w:style w:type="paragraph" w:styleId="TOC9">
    <w:name w:val="toc 9"/>
    <w:basedOn w:val="Normal"/>
    <w:next w:val="Normal"/>
    <w:autoRedefine/>
    <w:uiPriority w:val="98"/>
    <w:semiHidden/>
    <w:unhideWhenUsed/>
    <w:rsid w:val="00EA7D7E"/>
    <w:pPr>
      <w:spacing w:after="100"/>
      <w:ind w:left="1440"/>
    </w:pPr>
  </w:style>
  <w:style w:type="paragraph" w:styleId="TOCHeading">
    <w:name w:val="TOC Heading"/>
    <w:basedOn w:val="Heading1"/>
    <w:next w:val="Normal"/>
    <w:uiPriority w:val="39"/>
    <w:unhideWhenUsed/>
    <w:qFormat/>
    <w:rsid w:val="00EA7D7E"/>
    <w:pPr>
      <w:spacing w:before="480" w:after="0"/>
      <w:outlineLvl w:val="9"/>
    </w:pPr>
    <w:rPr>
      <w:rFonts w:eastAsiaTheme="majorEastAsia"/>
      <w:b/>
      <w:color w:val="006B78" w:themeColor="accent1" w:themeShade="BF"/>
    </w:rPr>
  </w:style>
  <w:style w:type="table" w:customStyle="1" w:styleId="LayoutGrid">
    <w:name w:val="Layout Grid"/>
    <w:basedOn w:val="TableNormal"/>
    <w:uiPriority w:val="99"/>
    <w:rsid w:val="00EA7D7E"/>
    <w:pPr>
      <w:ind w:left="0" w:firstLine="0"/>
    </w:pPr>
    <w:rPr>
      <w:rFonts w:ascii="Times New Roman" w:eastAsia="MS Mincho" w:hAnsi="Times New Roman"/>
    </w:rPr>
    <w:tblPr>
      <w:tblCellMar>
        <w:left w:w="0" w:type="dxa"/>
        <w:right w:w="0" w:type="dxa"/>
      </w:tblCellMar>
    </w:tblPr>
  </w:style>
  <w:style w:type="table" w:customStyle="1" w:styleId="TableLGNSW">
    <w:name w:val="Table_LGNSW"/>
    <w:basedOn w:val="TableGrid"/>
    <w:uiPriority w:val="99"/>
    <w:rsid w:val="004D2E24"/>
    <w:pPr>
      <w:ind w:left="0" w:firstLine="0"/>
    </w:pPr>
    <w:rPr>
      <w:sz w:val="22"/>
    </w:rPr>
    <w:tblPr>
      <w:tblBorders>
        <w:top w:val="single" w:sz="4" w:space="0" w:color="065D79" w:themeColor="accent2"/>
        <w:left w:val="single" w:sz="4" w:space="0" w:color="065D79" w:themeColor="accent2"/>
        <w:bottom w:val="single" w:sz="4" w:space="0" w:color="065D79" w:themeColor="accent2"/>
        <w:right w:val="single" w:sz="4" w:space="0" w:color="065D79" w:themeColor="accent2"/>
        <w:insideH w:val="single" w:sz="4" w:space="0" w:color="065D79" w:themeColor="accent2"/>
        <w:insideV w:val="single" w:sz="4" w:space="0" w:color="065D79" w:themeColor="accent2"/>
      </w:tblBorders>
    </w:tblPr>
    <w:tblStylePr w:type="firstRow">
      <w:pPr>
        <w:wordWrap/>
        <w:jc w:val="left"/>
      </w:pPr>
      <w:rPr>
        <w:rFonts w:asciiTheme="majorHAnsi" w:hAnsiTheme="majorHAnsi" w:cstheme="majorHAnsi"/>
        <w:color w:val="FFFFFF" w:themeColor="background1"/>
        <w:sz w:val="22"/>
      </w:rPr>
      <w:tblPr/>
      <w:tcPr>
        <w:shd w:val="clear" w:color="auto" w:fill="065D79" w:themeFill="accent2"/>
      </w:tcPr>
    </w:tblStylePr>
  </w:style>
  <w:style w:type="character" w:customStyle="1" w:styleId="Narrative">
    <w:name w:val="Narrative"/>
    <w:basedOn w:val="DefaultParagraphFont"/>
    <w:uiPriority w:val="1"/>
    <w:rsid w:val="004D7182"/>
    <w:rPr>
      <w:rFonts w:ascii="Arial Narrow" w:hAnsi="Arial Narrow"/>
      <w:b w:val="0"/>
      <w:i w:val="0"/>
      <w:sz w:val="22"/>
    </w:rPr>
  </w:style>
  <w:style w:type="paragraph" w:styleId="Revision">
    <w:name w:val="Revision"/>
    <w:hidden/>
    <w:uiPriority w:val="99"/>
    <w:semiHidden/>
    <w:rsid w:val="00400B7D"/>
    <w:pPr>
      <w:ind w:left="0" w:firstLine="0"/>
    </w:pPr>
    <w:rPr>
      <w:rFonts w:asciiTheme="minorHAnsi" w:hAnsiTheme="minorHAnsi" w:cstheme="minorHAnsi"/>
      <w:sz w:val="22"/>
      <w:szCs w:val="22"/>
      <w:lang w:val="en-AU" w:eastAsia="en-US"/>
    </w:rPr>
  </w:style>
  <w:style w:type="character" w:styleId="UnresolvedMention">
    <w:name w:val="Unresolved Mention"/>
    <w:basedOn w:val="DefaultParagraphFont"/>
    <w:uiPriority w:val="99"/>
    <w:semiHidden/>
    <w:unhideWhenUsed/>
    <w:rsid w:val="002058E0"/>
    <w:rPr>
      <w:color w:val="605E5C"/>
      <w:shd w:val="clear" w:color="auto" w:fill="E1DFDD"/>
    </w:rPr>
  </w:style>
  <w:style w:type="character" w:customStyle="1" w:styleId="NoSpacingChar">
    <w:name w:val="No Spacing Char"/>
    <w:basedOn w:val="DefaultParagraphFont"/>
    <w:link w:val="NoSpacing"/>
    <w:uiPriority w:val="1"/>
    <w:rsid w:val="00160A92"/>
    <w:rPr>
      <w:rFonts w:asciiTheme="minorHAnsi" w:hAnsiTheme="minorHAnsi" w:cstheme="minorHAnsi"/>
      <w:color w:val="000000"/>
      <w:sz w:val="18"/>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8445">
      <w:bodyDiv w:val="1"/>
      <w:marLeft w:val="0"/>
      <w:marRight w:val="0"/>
      <w:marTop w:val="0"/>
      <w:marBottom w:val="0"/>
      <w:divBdr>
        <w:top w:val="none" w:sz="0" w:space="0" w:color="auto"/>
        <w:left w:val="none" w:sz="0" w:space="0" w:color="auto"/>
        <w:bottom w:val="none" w:sz="0" w:space="0" w:color="auto"/>
        <w:right w:val="none" w:sz="0" w:space="0" w:color="auto"/>
      </w:divBdr>
      <w:divsChild>
        <w:div w:id="4237702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50960572">
              <w:marLeft w:val="0"/>
              <w:marRight w:val="0"/>
              <w:marTop w:val="160"/>
              <w:marBottom w:val="200"/>
              <w:divBdr>
                <w:top w:val="none" w:sz="0" w:space="0" w:color="auto"/>
                <w:left w:val="none" w:sz="0" w:space="0" w:color="auto"/>
                <w:bottom w:val="none" w:sz="0" w:space="0" w:color="auto"/>
                <w:right w:val="none" w:sz="0" w:space="0" w:color="auto"/>
              </w:divBdr>
            </w:div>
            <w:div w:id="713651605">
              <w:marLeft w:val="0"/>
              <w:marRight w:val="0"/>
              <w:marTop w:val="160"/>
              <w:marBottom w:val="200"/>
              <w:divBdr>
                <w:top w:val="none" w:sz="0" w:space="0" w:color="auto"/>
                <w:left w:val="none" w:sz="0" w:space="0" w:color="auto"/>
                <w:bottom w:val="none" w:sz="0" w:space="0" w:color="auto"/>
                <w:right w:val="none" w:sz="0" w:space="0" w:color="auto"/>
              </w:divBdr>
            </w:div>
            <w:div w:id="309599551">
              <w:marLeft w:val="0"/>
              <w:marRight w:val="0"/>
              <w:marTop w:val="160"/>
              <w:marBottom w:val="200"/>
              <w:divBdr>
                <w:top w:val="none" w:sz="0" w:space="0" w:color="auto"/>
                <w:left w:val="none" w:sz="0" w:space="0" w:color="auto"/>
                <w:bottom w:val="none" w:sz="0" w:space="0" w:color="auto"/>
                <w:right w:val="none" w:sz="0" w:space="0" w:color="auto"/>
              </w:divBdr>
            </w:div>
          </w:divsChild>
        </w:div>
        <w:div w:id="12853804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24256602">
              <w:marLeft w:val="0"/>
              <w:marRight w:val="0"/>
              <w:marTop w:val="0"/>
              <w:marBottom w:val="0"/>
              <w:divBdr>
                <w:top w:val="none" w:sz="0" w:space="0" w:color="auto"/>
                <w:left w:val="none" w:sz="0" w:space="0" w:color="auto"/>
                <w:bottom w:val="none" w:sz="0" w:space="0" w:color="auto"/>
                <w:right w:val="none" w:sz="0" w:space="0" w:color="auto"/>
              </w:divBdr>
              <w:divsChild>
                <w:div w:id="1314986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8223010">
              <w:marLeft w:val="0"/>
              <w:marRight w:val="0"/>
              <w:marTop w:val="0"/>
              <w:marBottom w:val="0"/>
              <w:divBdr>
                <w:top w:val="none" w:sz="0" w:space="0" w:color="auto"/>
                <w:left w:val="none" w:sz="0" w:space="0" w:color="auto"/>
                <w:bottom w:val="none" w:sz="0" w:space="0" w:color="auto"/>
                <w:right w:val="none" w:sz="0" w:space="0" w:color="auto"/>
              </w:divBdr>
              <w:divsChild>
                <w:div w:id="3540381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6942542">
              <w:marLeft w:val="0"/>
              <w:marRight w:val="0"/>
              <w:marTop w:val="0"/>
              <w:marBottom w:val="0"/>
              <w:divBdr>
                <w:top w:val="none" w:sz="0" w:space="0" w:color="auto"/>
                <w:left w:val="none" w:sz="0" w:space="0" w:color="auto"/>
                <w:bottom w:val="none" w:sz="0" w:space="0" w:color="auto"/>
                <w:right w:val="none" w:sz="0" w:space="0" w:color="auto"/>
              </w:divBdr>
              <w:divsChild>
                <w:div w:id="749697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1644855">
              <w:marLeft w:val="0"/>
              <w:marRight w:val="0"/>
              <w:marTop w:val="0"/>
              <w:marBottom w:val="0"/>
              <w:divBdr>
                <w:top w:val="none" w:sz="0" w:space="0" w:color="auto"/>
                <w:left w:val="none" w:sz="0" w:space="0" w:color="auto"/>
                <w:bottom w:val="none" w:sz="0" w:space="0" w:color="auto"/>
                <w:right w:val="none" w:sz="0" w:space="0" w:color="auto"/>
              </w:divBdr>
              <w:divsChild>
                <w:div w:id="1332550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2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5.austlii.edu.au/au/legis/nsw/consol_act/la2007107/s4.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quor.accords@liquorandgaming.nsw.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ion.nsw.gov.au/view/html/inforce/current/act-2000-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a703e9cc0af44d98"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10.%20April%202024\WEB1355%20Establishing%20and%20running%20a%20liquor%20accord\Liquor%20accord%20terms%20template.dotx" TargetMode="External"/></Relationships>
</file>

<file path=word/theme/theme1.xml><?xml version="1.0" encoding="utf-8"?>
<a:theme xmlns:a="http://schemas.openxmlformats.org/drawingml/2006/main" name="Office Theme">
  <a:themeElements>
    <a:clrScheme name="OLGR Colours">
      <a:dk1>
        <a:sysClr val="windowText" lastClr="000000"/>
      </a:dk1>
      <a:lt1>
        <a:sysClr val="window" lastClr="FFFFFF"/>
      </a:lt1>
      <a:dk2>
        <a:srgbClr val="4D4D4F"/>
      </a:dk2>
      <a:lt2>
        <a:srgbClr val="0090A1"/>
      </a:lt2>
      <a:accent1>
        <a:srgbClr val="0090A1"/>
      </a:accent1>
      <a:accent2>
        <a:srgbClr val="065D79"/>
      </a:accent2>
      <a:accent3>
        <a:srgbClr val="80C7D0"/>
      </a:accent3>
      <a:accent4>
        <a:srgbClr val="91B4C5"/>
      </a:accent4>
      <a:accent5>
        <a:srgbClr val="C7D6D9"/>
      </a:accent5>
      <a:accent6>
        <a:srgbClr val="0F2539"/>
      </a:accent6>
      <a:hlink>
        <a:srgbClr val="065D79"/>
      </a:hlink>
      <a:folHlink>
        <a:srgbClr val="000000"/>
      </a:folHlink>
    </a:clrScheme>
    <a:fontScheme name="OLG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5" ma:contentTypeDescription="Create a new document." ma:contentTypeScope="" ma:versionID="bfa316d9e147ceb8a3ec2e904e7ab91b">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e69e418feb0e011942a187cf39048602"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9cab937-d347-4999-a2e2-1dcfedcf17b4">
      <UserInfo>
        <DisplayName>Mikael Kjaerbye</DisplayName>
        <AccountId>28</AccountId>
        <AccountType/>
      </UserInfo>
      <UserInfo>
        <DisplayName>April Jovanovski</DisplayName>
        <AccountId>19</AccountId>
        <AccountType/>
      </UserInfo>
      <UserInfo>
        <DisplayName>Kate Vartuli</DisplayName>
        <AccountId>13</AccountId>
        <AccountType/>
      </UserInfo>
      <UserInfo>
        <DisplayName>Kristen Daglish Rose</DisplayName>
        <AccountId>18</AccountId>
        <AccountType/>
      </UserInfo>
      <UserInfo>
        <DisplayName>Lisa Turnbull</DisplayName>
        <AccountId>32</AccountId>
        <AccountType/>
      </UserInfo>
      <UserInfo>
        <DisplayName>Rachel Franco</DisplayName>
        <AccountId>31</AccountId>
        <AccountType/>
      </UserInfo>
      <UserInfo>
        <DisplayName>Bronwyn Hodges</DisplayName>
        <AccountId>257</AccountId>
        <AccountType/>
      </UserInfo>
    </SharedWithUsers>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B9C20-F965-4DBD-81BC-AF6CA8F8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d2ff-f887-4e8d-b08d-1547be5c6127"/>
    <ds:schemaRef ds:uri="99cab937-d347-4999-a2e2-1dcfedcf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26C0D-A75A-40B8-831A-BB267FE54C6B}">
  <ds:schemaRefs>
    <ds:schemaRef ds:uri="http://schemas.openxmlformats.org/officeDocument/2006/bibliography"/>
  </ds:schemaRefs>
</ds:datastoreItem>
</file>

<file path=customXml/itemProps3.xml><?xml version="1.0" encoding="utf-8"?>
<ds:datastoreItem xmlns:ds="http://schemas.openxmlformats.org/officeDocument/2006/customXml" ds:itemID="{D1579AE1-0C8F-438E-B5B6-6DBB2C20981C}">
  <ds:schemaRefs>
    <ds:schemaRef ds:uri="http://schemas.microsoft.com/office/2006/metadata/properties"/>
    <ds:schemaRef ds:uri="http://schemas.microsoft.com/office/infopath/2007/PartnerControls"/>
    <ds:schemaRef ds:uri="99cab937-d347-4999-a2e2-1dcfedcf17b4"/>
    <ds:schemaRef ds:uri="f9a9d2ff-f887-4e8d-b08d-1547be5c6127"/>
  </ds:schemaRefs>
</ds:datastoreItem>
</file>

<file path=customXml/itemProps4.xml><?xml version="1.0" encoding="utf-8"?>
<ds:datastoreItem xmlns:ds="http://schemas.openxmlformats.org/officeDocument/2006/customXml" ds:itemID="{F6756CDE-4D94-4FDD-ACA7-B7F96E2A8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Liquor accord terms template</Template>
  <TotalTime>1</TotalTime>
  <Pages>6</Pages>
  <Words>891</Words>
  <Characters>5081</Characters>
  <Application>Microsoft Office Word</Application>
  <DocSecurity>0</DocSecurity>
  <Lines>42</Lines>
  <Paragraphs>11</Paragraphs>
  <ScaleCrop>false</ScaleCrop>
  <Company>OLGR</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Tie</dc:creator>
  <cp:keywords/>
  <cp:lastModifiedBy>Jeremy Tie</cp:lastModifiedBy>
  <cp:revision>1</cp:revision>
  <cp:lastPrinted>2019-10-19T12:19:00Z</cp:lastPrinted>
  <dcterms:created xsi:type="dcterms:W3CDTF">2024-04-23T05:06:00Z</dcterms:created>
  <dcterms:modified xsi:type="dcterms:W3CDTF">2024-04-23T05:07:00Z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 Title</vt:lpwstr>
  </property>
  <property fmtid="{D5CDD505-2E9C-101B-9397-08002B2CF9AE}" pid="3" name="ContentTypeId">
    <vt:lpwstr>0x010100500906C6AAE90842A60072BB2459632E</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